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E3" w:rsidRPr="009742E3" w:rsidRDefault="009742E3" w:rsidP="009742E3">
      <w:pPr>
        <w:shd w:val="clear" w:color="auto" w:fill="FFFFFF"/>
        <w:spacing w:before="400" w:after="120" w:line="240" w:lineRule="auto"/>
        <w:jc w:val="right"/>
        <w:rPr>
          <w:rFonts w:ascii="Tahoma" w:eastAsia="Times New Roman" w:hAnsi="Tahoma" w:cs="Tahoma"/>
          <w:b/>
          <w:bCs/>
          <w:color w:val="000000"/>
          <w:sz w:val="28"/>
          <w:szCs w:val="28"/>
          <w:lang w:eastAsia="da-DK"/>
        </w:rPr>
      </w:pPr>
      <w:bookmarkStart w:id="0" w:name="_GoBack"/>
      <w:bookmarkEnd w:id="0"/>
      <w:r w:rsidRPr="009742E3">
        <w:rPr>
          <w:rFonts w:ascii="Tahoma" w:eastAsia="Times New Roman" w:hAnsi="Tahoma" w:cs="Tahoma"/>
          <w:b/>
          <w:bCs/>
          <w:color w:val="000000"/>
          <w:sz w:val="28"/>
          <w:szCs w:val="28"/>
          <w:lang w:eastAsia="da-DK"/>
        </w:rPr>
        <w:t>Bilag 1</w:t>
      </w:r>
    </w:p>
    <w:p w:rsidR="009742E3" w:rsidRPr="009742E3" w:rsidRDefault="009742E3" w:rsidP="009742E3">
      <w:pPr>
        <w:shd w:val="clear" w:color="auto" w:fill="FFFFFF"/>
        <w:spacing w:after="120" w:line="240" w:lineRule="auto"/>
        <w:jc w:val="center"/>
        <w:rPr>
          <w:rFonts w:ascii="Tahoma" w:eastAsia="Times New Roman" w:hAnsi="Tahoma" w:cs="Tahoma"/>
          <w:b/>
          <w:bCs/>
          <w:color w:val="000000"/>
          <w:sz w:val="24"/>
          <w:szCs w:val="24"/>
          <w:lang w:eastAsia="da-DK"/>
        </w:rPr>
      </w:pPr>
      <w:r w:rsidRPr="009742E3">
        <w:rPr>
          <w:rFonts w:ascii="Tahoma" w:eastAsia="Times New Roman" w:hAnsi="Tahoma" w:cs="Tahoma"/>
          <w:b/>
          <w:bCs/>
          <w:color w:val="000000"/>
          <w:sz w:val="24"/>
          <w:szCs w:val="24"/>
          <w:lang w:eastAsia="da-DK"/>
        </w:rPr>
        <w:t>Ansøgning om tilladelse til kystbeskyttelse</w:t>
      </w:r>
    </w:p>
    <w:p w:rsidR="009742E3" w:rsidRPr="009742E3" w:rsidRDefault="009742E3" w:rsidP="009742E3">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Dette ansøgningsskema benyttes ved ansøgning om tilladelse til etablering eller ændring af kystbeskyttelse.</w:t>
      </w: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40" w:type="dxa"/>
              <w:tblCellMar>
                <w:top w:w="15" w:type="dxa"/>
                <w:left w:w="15" w:type="dxa"/>
                <w:bottom w:w="15" w:type="dxa"/>
                <w:right w:w="15" w:type="dxa"/>
              </w:tblCellMar>
              <w:tblLook w:val="04A0" w:firstRow="1" w:lastRow="0" w:firstColumn="1" w:lastColumn="0" w:noHBand="0" w:noVBand="1"/>
            </w:tblPr>
            <w:tblGrid>
              <w:gridCol w:w="90"/>
              <w:gridCol w:w="4140"/>
              <w:gridCol w:w="3604"/>
              <w:gridCol w:w="1716"/>
              <w:gridCol w:w="90"/>
            </w:tblGrid>
            <w:tr w:rsidR="009742E3" w:rsidRPr="009742E3" w:rsidTr="00F3032F">
              <w:trPr>
                <w:trHeight w:val="300"/>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A.</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Oplysninger om ansøger</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915"/>
              </w:trPr>
              <w:tc>
                <w:tcPr>
                  <w:tcW w:w="0" w:type="auto"/>
                  <w:tcBorders>
                    <w:top w:val="nil"/>
                    <w:left w:val="single" w:sz="8" w:space="0" w:color="558ED5"/>
                    <w:bottom w:val="nil"/>
                    <w:right w:val="nil"/>
                  </w:tcBorders>
                  <w:shd w:val="clear" w:color="auto" w:fill="C6D9F1"/>
                  <w:vAlign w:val="bottom"/>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vAlign w:val="bottom"/>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Ansøger er den, som ønsker at etablere kystbeskyttelsen, og ansøger er ikke nødvendigvis ejer af ejendommen, hvor kystbeskyttelsen placeres. Er der tale om flere ansøgere, kan oplysninger om disse fremgå af samtykkeerklæringer (udfyld pkt. A) vedlagt ansøgningen.</w:t>
                  </w:r>
                </w:p>
              </w:tc>
              <w:tc>
                <w:tcPr>
                  <w:tcW w:w="0" w:type="auto"/>
                  <w:tcBorders>
                    <w:top w:val="nil"/>
                    <w:left w:val="nil"/>
                    <w:bottom w:val="nil"/>
                    <w:right w:val="single" w:sz="8" w:space="0" w:color="558ED5"/>
                  </w:tcBorders>
                  <w:shd w:val="clear" w:color="auto" w:fill="C6D9F1"/>
                  <w:vAlign w:val="bottom"/>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25"/>
              </w:trPr>
              <w:tc>
                <w:tcPr>
                  <w:tcW w:w="0" w:type="auto"/>
                  <w:tcBorders>
                    <w:top w:val="nil"/>
                    <w:left w:val="single" w:sz="8" w:space="0" w:color="558ED5"/>
                    <w:bottom w:val="nil"/>
                    <w:right w:val="nil"/>
                  </w:tcBorders>
                  <w:shd w:val="clear" w:color="auto" w:fill="C6D9F1"/>
                  <w:vAlign w:val="bottom"/>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vAlign w:val="bottom"/>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Samtykkeerklæring kan findes på den kompetente myndigheds hjemmeside.</w:t>
                  </w:r>
                </w:p>
              </w:tc>
              <w:tc>
                <w:tcPr>
                  <w:tcW w:w="0" w:type="auto"/>
                  <w:tcBorders>
                    <w:top w:val="nil"/>
                    <w:left w:val="nil"/>
                    <w:bottom w:val="nil"/>
                    <w:right w:val="single" w:sz="8" w:space="0" w:color="558ED5"/>
                  </w:tcBorders>
                  <w:shd w:val="clear" w:color="auto" w:fill="C6D9F1"/>
                  <w:vAlign w:val="bottom"/>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Navn</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Adresse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Postnr.</w:t>
                  </w:r>
                </w:p>
              </w:tc>
              <w:tc>
                <w:tcPr>
                  <w:tcW w:w="0" w:type="auto"/>
                  <w:gridSpan w:val="2"/>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By</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Telefon nr.</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Mobil nr.</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E-mail</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Er ansøger ejer af ejendommen, hvor kystbeskyttelsen placeres?</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single" w:sz="8" w:space="0" w:color="558ED5"/>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Ja</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Nej. Oplysninger om ejer fremgår af samtykkeerklæring vedlagt ansøgningen</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r w:rsidR="009742E3" w:rsidRPr="009742E3" w:rsidTr="009742E3">
        <w:tc>
          <w:tcPr>
            <w:tcW w:w="0" w:type="auto"/>
            <w:tcBorders>
              <w:top w:val="nil"/>
              <w:left w:val="nil"/>
              <w:bottom w:val="nil"/>
              <w:right w:val="nil"/>
            </w:tcBorders>
            <w:hideMark/>
          </w:tcPr>
          <w:tbl>
            <w:tblPr>
              <w:tblW w:w="9651" w:type="dxa"/>
              <w:tblCellMar>
                <w:top w:w="15" w:type="dxa"/>
                <w:left w:w="15" w:type="dxa"/>
                <w:bottom w:w="15" w:type="dxa"/>
                <w:right w:w="15" w:type="dxa"/>
              </w:tblCellMar>
              <w:tblLook w:val="04A0" w:firstRow="1" w:lastRow="0" w:firstColumn="1" w:lastColumn="0" w:noHBand="0" w:noVBand="1"/>
            </w:tblPr>
            <w:tblGrid>
              <w:gridCol w:w="91"/>
              <w:gridCol w:w="4723"/>
              <w:gridCol w:w="3738"/>
              <w:gridCol w:w="1009"/>
              <w:gridCol w:w="90"/>
            </w:tblGrid>
            <w:tr w:rsidR="009742E3" w:rsidRPr="009742E3" w:rsidTr="00F3032F">
              <w:trPr>
                <w:trHeight w:val="28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B.</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Oplysninger om eventuel repræsentant for ansøger</w:t>
                  </w:r>
                </w:p>
              </w:tc>
              <w:tc>
                <w:tcPr>
                  <w:tcW w:w="0" w:type="auto"/>
                  <w:tcBorders>
                    <w:top w:val="nil"/>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nil"/>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Punktet udfyldes, hvis ansøger ønsker at lade sig repræsentere eksempelvis af nabo, rådgiver, entreprenør e.l. Denne vil være kontaktperson til den kompetente myndighed under sagens forløb.</w:t>
                  </w:r>
                </w:p>
              </w:tc>
              <w:tc>
                <w:tcPr>
                  <w:tcW w:w="0" w:type="auto"/>
                  <w:tcBorders>
                    <w:top w:val="nil"/>
                    <w:left w:val="nil"/>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nil"/>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Husk samtykkeerklæring fra ansøger. Eksempel på samtykkeerklæring (udfyld pkt. B) kan findes på den kompetente myndigheds hjemmeside.</w:t>
                  </w:r>
                </w:p>
              </w:tc>
              <w:tc>
                <w:tcPr>
                  <w:tcW w:w="0" w:type="auto"/>
                  <w:tcBorders>
                    <w:top w:val="nil"/>
                    <w:left w:val="nil"/>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Navn</w:t>
                  </w:r>
                </w:p>
              </w:tc>
              <w:tc>
                <w:tcPr>
                  <w:tcW w:w="0" w:type="auto"/>
                  <w:tcBorders>
                    <w:top w:val="single" w:sz="8" w:space="0" w:color="558ED5"/>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Adresse</w:t>
                  </w:r>
                </w:p>
              </w:tc>
              <w:tc>
                <w:tcPr>
                  <w:tcW w:w="0" w:type="auto"/>
                  <w:tcBorders>
                    <w:top w:val="single" w:sz="8" w:space="0" w:color="558ED5"/>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Postnr.</w:t>
                  </w:r>
                </w:p>
              </w:tc>
              <w:tc>
                <w:tcPr>
                  <w:tcW w:w="0" w:type="auto"/>
                  <w:gridSpan w:val="2"/>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By</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Telefon nr.</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Mobil nr.</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E-mail</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40" w:type="dxa"/>
              <w:tblCellMar>
                <w:top w:w="15" w:type="dxa"/>
                <w:left w:w="15" w:type="dxa"/>
                <w:bottom w:w="15" w:type="dxa"/>
                <w:right w:w="15" w:type="dxa"/>
              </w:tblCellMar>
              <w:tblLook w:val="04A0" w:firstRow="1" w:lastRow="0" w:firstColumn="1" w:lastColumn="0" w:noHBand="0" w:noVBand="1"/>
            </w:tblPr>
            <w:tblGrid>
              <w:gridCol w:w="90"/>
              <w:gridCol w:w="4331"/>
              <w:gridCol w:w="1093"/>
              <w:gridCol w:w="4036"/>
              <w:gridCol w:w="90"/>
            </w:tblGrid>
            <w:tr w:rsidR="009742E3" w:rsidRPr="009742E3" w:rsidTr="00F3032F">
              <w:trPr>
                <w:trHeight w:val="275"/>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C.</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Projektets placering</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projektet strækker sig over flere matrikler, skal disse nævnes under punkt O ”Andre oplysninger”</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70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gridSpan w:val="3"/>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ejendommen, hvorpå projektet ønskes etableret, ikke udelukkende ejes af ejeren som oplyst under punkt A, skal der vedlægges samtykkeerklæringer fra samtlige andre ejere. Eksempel på samtykkeerklæring kan findes på den kompetente myndigheds hjemmeside.</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Adresse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Postnr.</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By</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Kommune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Matrikel nr.</w:t>
                  </w:r>
                </w:p>
              </w:tc>
              <w:tc>
                <w:tcPr>
                  <w:tcW w:w="0" w:type="auto"/>
                  <w:gridSpan w:val="2"/>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Ejerlav</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79"/>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8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8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8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8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Hvad er projektets karakteristika?</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hele projektets dimensioner og</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hele projektets udformning</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7"/>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r w:rsidR="009742E3" w:rsidRPr="009742E3" w:rsidTr="009742E3">
        <w:tc>
          <w:tcPr>
            <w:tcW w:w="0" w:type="auto"/>
            <w:tcBorders>
              <w:top w:val="nil"/>
              <w:left w:val="nil"/>
              <w:bottom w:val="nil"/>
              <w:right w:val="nil"/>
            </w:tcBorders>
            <w:hideMark/>
          </w:tcPr>
          <w:tbl>
            <w:tblPr>
              <w:tblW w:w="9657" w:type="dxa"/>
              <w:tblCellMar>
                <w:top w:w="15" w:type="dxa"/>
                <w:left w:w="15" w:type="dxa"/>
                <w:bottom w:w="15" w:type="dxa"/>
                <w:right w:w="15" w:type="dxa"/>
              </w:tblCellMar>
              <w:tblLook w:val="04A0" w:firstRow="1" w:lastRow="0" w:firstColumn="1" w:lastColumn="0" w:noHBand="0" w:noVBand="1"/>
            </w:tblPr>
            <w:tblGrid>
              <w:gridCol w:w="91"/>
              <w:gridCol w:w="1585"/>
              <w:gridCol w:w="1580"/>
              <w:gridCol w:w="1579"/>
              <w:gridCol w:w="1578"/>
              <w:gridCol w:w="1577"/>
              <w:gridCol w:w="1577"/>
              <w:gridCol w:w="90"/>
            </w:tblGrid>
            <w:tr w:rsidR="009742E3" w:rsidRPr="009742E3" w:rsidTr="00F3032F">
              <w:trPr>
                <w:trHeight w:val="120"/>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8"/>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D.</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Projektets indvirkning på miljøet</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9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indvirkningens størrelsesorden og rumlige udstrækning</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6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6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6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FFFFFF"/>
                    <w:left w:val="nil"/>
                    <w:bottom w:val="single" w:sz="8" w:space="0" w:color="558ED5"/>
                    <w:right w:val="nil"/>
                  </w:tcBorders>
                  <w:shd w:val="clear" w:color="auto" w:fill="C6D9F1"/>
                  <w:hideMark/>
                </w:tcPr>
                <w:p w:rsidR="009742E3" w:rsidRPr="009742E3" w:rsidRDefault="009742E3" w:rsidP="009742E3">
                  <w:pPr>
                    <w:spacing w:after="0" w:line="16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FFFFFF"/>
                    <w:left w:val="nil"/>
                    <w:bottom w:val="single" w:sz="8" w:space="0" w:color="558ED5"/>
                    <w:right w:val="nil"/>
                  </w:tcBorders>
                  <w:shd w:val="clear" w:color="auto" w:fill="C6D9F1"/>
                  <w:hideMark/>
                </w:tcPr>
                <w:p w:rsidR="009742E3" w:rsidRPr="009742E3" w:rsidRDefault="009742E3" w:rsidP="009742E3">
                  <w:pPr>
                    <w:spacing w:after="0" w:line="16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FFFFFF"/>
                    <w:left w:val="nil"/>
                    <w:bottom w:val="single" w:sz="8" w:space="0" w:color="558ED5"/>
                    <w:right w:val="nil"/>
                  </w:tcBorders>
                  <w:shd w:val="clear" w:color="auto" w:fill="C6D9F1"/>
                  <w:hideMark/>
                </w:tcPr>
                <w:p w:rsidR="009742E3" w:rsidRPr="009742E3" w:rsidRDefault="009742E3" w:rsidP="009742E3">
                  <w:pPr>
                    <w:spacing w:after="0" w:line="16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FFFFFF"/>
                    <w:left w:val="nil"/>
                    <w:bottom w:val="single" w:sz="8" w:space="0" w:color="558ED5"/>
                    <w:right w:val="nil"/>
                  </w:tcBorders>
                  <w:shd w:val="clear" w:color="auto" w:fill="C6D9F1"/>
                  <w:hideMark/>
                </w:tcPr>
                <w:p w:rsidR="009742E3" w:rsidRPr="009742E3" w:rsidRDefault="009742E3" w:rsidP="009742E3">
                  <w:pPr>
                    <w:spacing w:after="0" w:line="16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6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6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indvirkningens art</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4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indvirkningens grænseoverskridende karakter</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indvirkningens intensitet og kompleksitet</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2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indvirkningens sandsynlighed</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indvirkningens forventede indtræden, varighed, hyppighed og reversibilitet</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kumulationen af projektets indvirkninger med indvirkningerne af andre eksisterende og/eller godkendte projekter</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0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muligheden for reelt at begrænse indvirkningerne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45" w:type="dxa"/>
              <w:tblCellMar>
                <w:top w:w="15" w:type="dxa"/>
                <w:left w:w="15" w:type="dxa"/>
                <w:bottom w:w="15" w:type="dxa"/>
                <w:right w:w="15" w:type="dxa"/>
              </w:tblCellMar>
              <w:tblLook w:val="04A0" w:firstRow="1" w:lastRow="0" w:firstColumn="1" w:lastColumn="0" w:noHBand="0" w:noVBand="1"/>
            </w:tblPr>
            <w:tblGrid>
              <w:gridCol w:w="118"/>
              <w:gridCol w:w="1108"/>
              <w:gridCol w:w="2000"/>
              <w:gridCol w:w="2000"/>
              <w:gridCol w:w="1108"/>
              <w:gridCol w:w="1597"/>
              <w:gridCol w:w="1597"/>
              <w:gridCol w:w="117"/>
            </w:tblGrid>
            <w:tr w:rsidR="009742E3" w:rsidRPr="009742E3" w:rsidTr="00F3032F">
              <w:trPr>
                <w:trHeight w:val="278"/>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6"/>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E.</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Hvad søges der om beskyttelse mod?</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9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9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92"/>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single" w:sz="8" w:space="0" w:color="558ED5"/>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Erosion (kysten nedbrydes af havet)</w:t>
                  </w:r>
                </w:p>
              </w:tc>
              <w:tc>
                <w:tcPr>
                  <w:tcW w:w="0" w:type="auto"/>
                  <w:tcBorders>
                    <w:top w:val="single" w:sz="8" w:space="0" w:color="558ED5"/>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single" w:sz="8" w:space="0" w:color="558ED5"/>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Oversvømmelse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7"/>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Udfyld punkterne F-L</w:t>
                  </w:r>
                </w:p>
              </w:tc>
              <w:tc>
                <w:tcPr>
                  <w:tcW w:w="0" w:type="auto"/>
                  <w:tcBorders>
                    <w:top w:val="nil"/>
                    <w:left w:val="single" w:sz="8" w:space="0" w:color="558ED5"/>
                    <w:bottom w:val="single" w:sz="8" w:space="0" w:color="558ED5"/>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Udfyld punkterne F-J og M-N</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8"/>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1"/>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r w:rsidR="009742E3" w:rsidRPr="009742E3" w:rsidTr="009742E3">
        <w:tc>
          <w:tcPr>
            <w:tcW w:w="0" w:type="auto"/>
            <w:tcBorders>
              <w:top w:val="nil"/>
              <w:left w:val="nil"/>
              <w:bottom w:val="nil"/>
              <w:right w:val="nil"/>
            </w:tcBorders>
            <w:hideMark/>
          </w:tcPr>
          <w:tbl>
            <w:tblPr>
              <w:tblW w:w="9647" w:type="dxa"/>
              <w:tblCellMar>
                <w:top w:w="15" w:type="dxa"/>
                <w:left w:w="15" w:type="dxa"/>
                <w:bottom w:w="15" w:type="dxa"/>
                <w:right w:w="15" w:type="dxa"/>
              </w:tblCellMar>
              <w:tblLook w:val="04A0" w:firstRow="1" w:lastRow="0" w:firstColumn="1" w:lastColumn="0" w:noHBand="0" w:noVBand="1"/>
            </w:tblPr>
            <w:tblGrid>
              <w:gridCol w:w="101"/>
              <w:gridCol w:w="615"/>
              <w:gridCol w:w="3876"/>
              <w:gridCol w:w="382"/>
              <w:gridCol w:w="614"/>
              <w:gridCol w:w="2485"/>
              <w:gridCol w:w="382"/>
              <w:gridCol w:w="382"/>
              <w:gridCol w:w="382"/>
              <w:gridCol w:w="326"/>
              <w:gridCol w:w="102"/>
            </w:tblGrid>
            <w:tr w:rsidR="009742E3" w:rsidRPr="009742E3" w:rsidTr="00F3032F">
              <w:trPr>
                <w:trHeight w:val="120"/>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9"/>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F.</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Beskrivelse af eksisterende og/eller godkendte forhold</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8"/>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9"/>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Findes der allerede kystbeskyttelse eller tilladelse til kystbeskyttelse på ejendommen?</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89"/>
              </w:trPr>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single" w:sz="8" w:space="0" w:color="558ED5"/>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8"/>
                  <w:tcBorders>
                    <w:top w:val="single" w:sz="8" w:space="0" w:color="558ED5"/>
                    <w:left w:val="nil"/>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Nej</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8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single" w:sz="8" w:space="0" w:color="558ED5"/>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Ja, hvilken</w:t>
                  </w:r>
                </w:p>
              </w:tc>
              <w:tc>
                <w:tcPr>
                  <w:tcW w:w="0" w:type="auto"/>
                  <w:tcBorders>
                    <w:top w:val="single" w:sz="8" w:space="0" w:color="558ED5"/>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single" w:sz="8" w:space="0" w:color="558ED5"/>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Skråningsbeskyttelse</w:t>
                  </w:r>
                </w:p>
              </w:tc>
              <w:tc>
                <w:tcPr>
                  <w:tcW w:w="0" w:type="auto"/>
                  <w:tcBorders>
                    <w:top w:val="single" w:sz="8" w:space="0" w:color="558ED5"/>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8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Sandfodring</w:t>
                  </w:r>
                </w:p>
              </w:tc>
              <w:tc>
                <w:tcPr>
                  <w:tcW w:w="0" w:type="auto"/>
                  <w:tcBorders>
                    <w:top w:val="nil"/>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8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Høfde</w:t>
                  </w:r>
                </w:p>
              </w:tc>
              <w:tc>
                <w:tcPr>
                  <w:tcW w:w="0" w:type="auto"/>
                  <w:tcBorders>
                    <w:top w:val="nil"/>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8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Bølgebryder</w:t>
                  </w:r>
                </w:p>
              </w:tc>
              <w:tc>
                <w:tcPr>
                  <w:tcW w:w="0" w:type="auto"/>
                  <w:tcBorders>
                    <w:top w:val="nil"/>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8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Dige</w:t>
                  </w:r>
                </w:p>
              </w:tc>
              <w:tc>
                <w:tcPr>
                  <w:tcW w:w="0" w:type="auto"/>
                  <w:tcBorders>
                    <w:top w:val="nil"/>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8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Andet:</w:t>
                  </w:r>
                </w:p>
              </w:tc>
              <w:tc>
                <w:tcPr>
                  <w:tcW w:w="0" w:type="auto"/>
                  <w:gridSpan w:val="3"/>
                  <w:tcBorders>
                    <w:top w:val="nil"/>
                    <w:left w:val="nil"/>
                    <w:bottom w:val="single" w:sz="8" w:space="0" w:color="558ED5"/>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49"/>
              </w:trPr>
              <w:tc>
                <w:tcPr>
                  <w:tcW w:w="0" w:type="auto"/>
                  <w:tcBorders>
                    <w:top w:val="nil"/>
                    <w:left w:val="single" w:sz="8" w:space="0" w:color="558ED5"/>
                    <w:bottom w:val="nil"/>
                    <w:right w:val="single" w:sz="8" w:space="0" w:color="558ED5"/>
                  </w:tcBorders>
                  <w:shd w:val="clear" w:color="auto" w:fill="C6D9F1"/>
                  <w:vAlign w:val="bottom"/>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5"/>
                  <w:tcBorders>
                    <w:top w:val="single" w:sz="8" w:space="0" w:color="558ED5"/>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ja, angiv dok. nr. for evt. tilladelse:</w:t>
                  </w:r>
                </w:p>
              </w:tc>
              <w:tc>
                <w:tcPr>
                  <w:tcW w:w="0" w:type="auto"/>
                  <w:gridSpan w:val="3"/>
                  <w:tcBorders>
                    <w:top w:val="single" w:sz="8" w:space="0" w:color="558ED5"/>
                    <w:left w:val="nil"/>
                    <w:bottom w:val="nil"/>
                    <w:right w:val="nil"/>
                  </w:tcBorders>
                  <w:vAlign w:val="bottom"/>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vAlign w:val="bottom"/>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bottom"/>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2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5"/>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Eller</w:t>
                  </w:r>
                </w:p>
              </w:tc>
              <w:tc>
                <w:tcPr>
                  <w:tcW w:w="0" w:type="auto"/>
                  <w:gridSpan w:val="3"/>
                  <w:tcBorders>
                    <w:top w:val="single" w:sz="8" w:space="0" w:color="558ED5"/>
                    <w:left w:val="nil"/>
                    <w:bottom w:val="nil"/>
                    <w:right w:val="nil"/>
                  </w:tcBorders>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4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5"/>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Omtrentligt år for etablering:</w:t>
                  </w:r>
                </w:p>
              </w:tc>
              <w:tc>
                <w:tcPr>
                  <w:tcW w:w="0" w:type="auto"/>
                  <w:gridSpan w:val="3"/>
                  <w:tcBorders>
                    <w:top w:val="nil"/>
                    <w:left w:val="nil"/>
                    <w:bottom w:val="single" w:sz="8" w:space="0" w:color="558ED5"/>
                    <w:right w:val="nil"/>
                  </w:tcBorders>
                  <w:vAlign w:val="bottom"/>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7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8"/>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ja, er der kumulation med det ansøgte projekt og eksisterende og/eller godkendte forhold?</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0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9"/>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 Nej</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0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9"/>
                  <w:vMerge w:val="restart"/>
                  <w:tcBorders>
                    <w:top w:val="nil"/>
                    <w:left w:val="single" w:sz="8" w:space="0" w:color="558ED5"/>
                    <w:bottom w:val="nil"/>
                    <w:right w:val="single" w:sz="8" w:space="0" w:color="558ED5"/>
                  </w:tcBorders>
                  <w:vAlign w:val="bottom"/>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 Ja</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hvilke forhold og kumulationen</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5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9"/>
                  <w:vMerge/>
                  <w:tcBorders>
                    <w:top w:val="nil"/>
                    <w:left w:val="single" w:sz="8" w:space="0" w:color="558ED5"/>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5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9"/>
                  <w:vMerge/>
                  <w:tcBorders>
                    <w:top w:val="nil"/>
                    <w:left w:val="single" w:sz="8" w:space="0" w:color="558ED5"/>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51" w:type="dxa"/>
              <w:tblCellMar>
                <w:top w:w="15" w:type="dxa"/>
                <w:left w:w="15" w:type="dxa"/>
                <w:bottom w:w="15" w:type="dxa"/>
                <w:right w:w="15" w:type="dxa"/>
              </w:tblCellMar>
              <w:tblLook w:val="04A0" w:firstRow="1" w:lastRow="0" w:firstColumn="1" w:lastColumn="0" w:noHBand="0" w:noVBand="1"/>
            </w:tblPr>
            <w:tblGrid>
              <w:gridCol w:w="90"/>
              <w:gridCol w:w="275"/>
              <w:gridCol w:w="8854"/>
              <w:gridCol w:w="171"/>
              <w:gridCol w:w="171"/>
              <w:gridCol w:w="90"/>
            </w:tblGrid>
            <w:tr w:rsidR="009742E3" w:rsidRPr="009742E3" w:rsidTr="00F3032F">
              <w:trPr>
                <w:trHeight w:val="117"/>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4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G.</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Værdier</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4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Hvilke værdier ønskes beskyttet?</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7"/>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7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3"/>
                  <w:tcBorders>
                    <w:top w:val="single" w:sz="8" w:space="0" w:color="558ED5"/>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Hus eller anden bebyggelse med faste installationer</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7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3"/>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Infrastruktur (vej, sti, kloak m.v.)</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7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Andet (landbrugsjord, ubebygget areal, produktionsskov, have), hvilket:</w:t>
                  </w:r>
                </w:p>
              </w:tc>
              <w:tc>
                <w:tcPr>
                  <w:tcW w:w="0" w:type="auto"/>
                  <w:tcBorders>
                    <w:top w:val="nil"/>
                    <w:left w:val="nil"/>
                    <w:bottom w:val="single" w:sz="8" w:space="0" w:color="558ED5"/>
                    <w:right w:val="nil"/>
                  </w:tcBorders>
                  <w:vAlign w:val="bottom"/>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7"/>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7"/>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7"/>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Hvorfor er kystbeskyttelse nødvendig?</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5689"/>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hyppigheden af tidligere oversvømmelser og/eller</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erosionens omfang og</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Beskriv skader efter oversvømmelse eller erosion m.v.</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7"/>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9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Ved sager om kommunale fællesprojekter: Ansøgers overvejelser omkring værdien og levetiden af det, der ønskes beskyttet i forhold til udgifterne til etablering og vedligeholdelse af kystbeskyttelsen over en længere periode på 25-50 år:</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52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gridSpan w:val="4"/>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68"/>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r w:rsidR="009742E3" w:rsidRPr="009742E3" w:rsidTr="009742E3">
        <w:tc>
          <w:tcPr>
            <w:tcW w:w="0" w:type="auto"/>
            <w:tcBorders>
              <w:top w:val="nil"/>
              <w:left w:val="nil"/>
              <w:bottom w:val="nil"/>
              <w:right w:val="nil"/>
            </w:tcBorders>
            <w:hideMark/>
          </w:tcPr>
          <w:tbl>
            <w:tblPr>
              <w:tblW w:w="9629" w:type="dxa"/>
              <w:tblCellMar>
                <w:top w:w="15" w:type="dxa"/>
                <w:left w:w="15" w:type="dxa"/>
                <w:bottom w:w="15" w:type="dxa"/>
                <w:right w:w="15" w:type="dxa"/>
              </w:tblCellMar>
              <w:tblLook w:val="04A0" w:firstRow="1" w:lastRow="0" w:firstColumn="1" w:lastColumn="0" w:noHBand="0" w:noVBand="1"/>
            </w:tblPr>
            <w:tblGrid>
              <w:gridCol w:w="91"/>
              <w:gridCol w:w="2362"/>
              <w:gridCol w:w="2362"/>
              <w:gridCol w:w="2362"/>
              <w:gridCol w:w="2362"/>
              <w:gridCol w:w="90"/>
            </w:tblGrid>
            <w:tr w:rsidR="009742E3" w:rsidRPr="009742E3" w:rsidTr="00F3032F">
              <w:trPr>
                <w:trHeight w:val="117"/>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4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H.</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Skovloven</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4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7"/>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7"/>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de ansøgte kystbeskyttelsesforanstaltninger ønskes udført på et areal, der er fredskovspligtigt efter skovloven, oplyses, om det er muligt at placere anlægget uden for det fredskovspligtige areal?</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718"/>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7"/>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Beskriv de samfundsmæssige interesser, der begrunder, at kystbeskyttelsesforanstaltningen udføres på det fredskovspligtige areal.</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12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7"/>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de ansøgte kystbeskyttelsesforanstaltninger ønskes udført på et areal med ”</w:t>
                  </w:r>
                  <w:r w:rsidRPr="009742E3">
                    <w:rPr>
                      <w:rFonts w:ascii="Tahoma" w:eastAsia="Times New Roman" w:hAnsi="Tahoma" w:cs="Tahoma"/>
                      <w:i/>
                      <w:iCs/>
                      <w:color w:val="000000"/>
                      <w:sz w:val="19"/>
                      <w:szCs w:val="19"/>
                      <w:lang w:eastAsia="da-DK"/>
                    </w:rPr>
                    <w:t>skovbryn af løvtræer og buske</w:t>
                  </w:r>
                  <w:r w:rsidRPr="009742E3">
                    <w:rPr>
                      <w:rFonts w:ascii="Tahoma" w:eastAsia="Times New Roman" w:hAnsi="Tahoma" w:cs="Tahoma"/>
                      <w:color w:val="000000"/>
                      <w:sz w:val="19"/>
                      <w:szCs w:val="19"/>
                      <w:lang w:eastAsia="da-DK"/>
                    </w:rPr>
                    <w:t>” der er omfattet af § 27 i skovloven, beskrives, hvorvidt områdets økologiske funktionalitet forsat kan opretholdes, når projektet er udført.</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30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7"/>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de ansøgte kystbeskyttelsesforanstaltninger ønskes udført på et areal med ”</w:t>
                  </w:r>
                  <w:r w:rsidRPr="009742E3">
                    <w:rPr>
                      <w:rFonts w:ascii="Tahoma" w:eastAsia="Times New Roman" w:hAnsi="Tahoma" w:cs="Tahoma"/>
                      <w:i/>
                      <w:iCs/>
                      <w:color w:val="000000"/>
                      <w:sz w:val="19"/>
                      <w:szCs w:val="19"/>
                      <w:lang w:eastAsia="da-DK"/>
                    </w:rPr>
                    <w:t xml:space="preserve">søer, moser, heder, strandenge eller strandsumpe, ferske enge og biologiske overdrev, som ikke er omfattet af naturbeskyttelseslovens § 3 </w:t>
                  </w:r>
                  <w:proofErr w:type="spellStart"/>
                  <w:r w:rsidRPr="009742E3">
                    <w:rPr>
                      <w:rFonts w:ascii="Tahoma" w:eastAsia="Times New Roman" w:hAnsi="Tahoma" w:cs="Tahoma"/>
                      <w:i/>
                      <w:iCs/>
                      <w:color w:val="000000"/>
                      <w:sz w:val="19"/>
                      <w:szCs w:val="19"/>
                      <w:lang w:eastAsia="da-DK"/>
                    </w:rPr>
                    <w:t>pga.for</w:t>
                  </w:r>
                  <w:proofErr w:type="spellEnd"/>
                  <w:r w:rsidRPr="009742E3">
                    <w:rPr>
                      <w:rFonts w:ascii="Tahoma" w:eastAsia="Times New Roman" w:hAnsi="Tahoma" w:cs="Tahoma"/>
                      <w:i/>
                      <w:iCs/>
                      <w:color w:val="000000"/>
                      <w:sz w:val="19"/>
                      <w:szCs w:val="19"/>
                      <w:lang w:eastAsia="da-DK"/>
                    </w:rPr>
                    <w:t xml:space="preserve"> lille størrelse</w:t>
                  </w:r>
                  <w:r w:rsidRPr="009742E3">
                    <w:rPr>
                      <w:rFonts w:ascii="Tahoma" w:eastAsia="Times New Roman" w:hAnsi="Tahoma" w:cs="Tahoma"/>
                      <w:color w:val="000000"/>
                      <w:sz w:val="19"/>
                      <w:szCs w:val="19"/>
                      <w:lang w:eastAsia="da-DK"/>
                    </w:rPr>
                    <w:t>” der er omfattet af § 28 i skovloven, beskrives, hvorvidt områdets økologiske funktionalitet forsat kan opretholdes, når projektet er udført.</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64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0"/>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62" w:type="dxa"/>
              <w:tblCellMar>
                <w:top w:w="15" w:type="dxa"/>
                <w:left w:w="15" w:type="dxa"/>
                <w:bottom w:w="15" w:type="dxa"/>
                <w:right w:w="15" w:type="dxa"/>
              </w:tblCellMar>
              <w:tblLook w:val="04A0" w:firstRow="1" w:lastRow="0" w:firstColumn="1" w:lastColumn="0" w:noHBand="0" w:noVBand="1"/>
            </w:tblPr>
            <w:tblGrid>
              <w:gridCol w:w="90"/>
              <w:gridCol w:w="4511"/>
              <w:gridCol w:w="4443"/>
              <w:gridCol w:w="264"/>
              <w:gridCol w:w="264"/>
              <w:gridCol w:w="90"/>
            </w:tblGrid>
            <w:tr w:rsidR="009742E3" w:rsidRPr="009742E3" w:rsidTr="00F3032F">
              <w:trPr>
                <w:trHeight w:val="120"/>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I.</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Jagt- og vildtforvaltningsloven</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73"/>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de ansøgte kystbeskyttelsesforanstaltninger skal udføres i et vildtreservat, beskrives den nærmere begrundelse for dette indgreb.</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008"/>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Beskriv projektets omfang og anlægsfasen, herunder hvilke maskiner, der skal anvendes og hvilket tidspunkt på året projektet ønskes gennemført.</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008"/>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Hvis de ansøgte kystbeskyttelsesforanstaltninger ønskes udført på særligt for det pågældende vildtreservat sårbare tidspunkter, fx yngletid, rastetid el.lign., beskrives hvorfor det er nødvendigt.</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737"/>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r w:rsidR="009742E3" w:rsidRPr="009742E3" w:rsidTr="009742E3">
        <w:tc>
          <w:tcPr>
            <w:tcW w:w="0" w:type="auto"/>
            <w:tcBorders>
              <w:top w:val="nil"/>
              <w:left w:val="nil"/>
              <w:bottom w:val="nil"/>
              <w:right w:val="nil"/>
            </w:tcBorders>
            <w:hideMark/>
          </w:tcPr>
          <w:tbl>
            <w:tblPr>
              <w:tblW w:w="9636" w:type="dxa"/>
              <w:tblCellMar>
                <w:top w:w="15" w:type="dxa"/>
                <w:left w:w="15" w:type="dxa"/>
                <w:bottom w:w="15" w:type="dxa"/>
                <w:right w:w="15" w:type="dxa"/>
              </w:tblCellMar>
              <w:tblLook w:val="04A0" w:firstRow="1" w:lastRow="0" w:firstColumn="1" w:lastColumn="0" w:noHBand="0" w:noVBand="1"/>
            </w:tblPr>
            <w:tblGrid>
              <w:gridCol w:w="90"/>
              <w:gridCol w:w="2416"/>
              <w:gridCol w:w="2375"/>
              <w:gridCol w:w="2344"/>
              <w:gridCol w:w="2321"/>
              <w:gridCol w:w="90"/>
            </w:tblGrid>
            <w:tr w:rsidR="009742E3" w:rsidRPr="009742E3" w:rsidTr="00F3032F">
              <w:trPr>
                <w:trHeight w:val="267"/>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gridSpan w:val="4"/>
                  <w:tcBorders>
                    <w:top w:val="nil"/>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9"/>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J.</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Lov om vandløb og lov om vandplanlægning</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47"/>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6"/>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Oplysninger om de ansøgte kystbeskyttelsesforanstaltningers indvirkning på vandløb, grøfter, kanaler, rørledninger og dræn, søer eller andre lignende indvande.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0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Oplysninger om de ansøgte kystbeskyttelsesforanstaltningers indvirkning på diger, sluser, broer og andre anlæg i og ved vandløb.</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20"/>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Oplysning om de ansøgte kystbeskyttelsesforanstaltninger har indvirkning på vandløb eller søer, der er omfattet af et miljømål efter bekendtgørelse om miljømål for overfladevandområder eller grundvandsforekomster.</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6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9"/>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58" w:type="dxa"/>
              <w:tblCellMar>
                <w:top w:w="15" w:type="dxa"/>
                <w:left w:w="15" w:type="dxa"/>
                <w:bottom w:w="15" w:type="dxa"/>
                <w:right w:w="15" w:type="dxa"/>
              </w:tblCellMar>
              <w:tblLook w:val="04A0" w:firstRow="1" w:lastRow="0" w:firstColumn="1" w:lastColumn="0" w:noHBand="0" w:noVBand="1"/>
            </w:tblPr>
            <w:tblGrid>
              <w:gridCol w:w="90"/>
              <w:gridCol w:w="595"/>
              <w:gridCol w:w="2545"/>
              <w:gridCol w:w="45"/>
              <w:gridCol w:w="45"/>
              <w:gridCol w:w="380"/>
              <w:gridCol w:w="240"/>
              <w:gridCol w:w="623"/>
              <w:gridCol w:w="2513"/>
              <w:gridCol w:w="2492"/>
              <w:gridCol w:w="90"/>
            </w:tblGrid>
            <w:tr w:rsidR="009742E3" w:rsidRPr="009742E3" w:rsidTr="00F3032F">
              <w:trPr>
                <w:trHeight w:val="123"/>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4"/>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9"/>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K.</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Kystbeskyttelsesmetode mod erosion</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3"/>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524"/>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5"/>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Hvilken type kystbeskyttelse søges der om tilladelse til:</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Er der tale om:</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0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Fodring (sand/ral)</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Etablering af ny kystbeskyttelse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0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Skråningsbeskyttelse</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Genopbygning af anlæg til oprindelig stand</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0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Høfde</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Ændring af kystbeskyttelsens dimensioner og/eller materialer</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0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Bølgebryder</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Fjernelse af eksisterende anlæg*</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0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Andet:</w:t>
                  </w:r>
                </w:p>
              </w:tc>
              <w:tc>
                <w:tcPr>
                  <w:tcW w:w="0" w:type="auto"/>
                  <w:gridSpan w:val="2"/>
                  <w:tcBorders>
                    <w:top w:val="nil"/>
                    <w:left w:val="nil"/>
                    <w:bottom w:val="nil"/>
                    <w:right w:val="nil"/>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vMerge w:val="restart"/>
                  <w:tcBorders>
                    <w:top w:val="nil"/>
                    <w:left w:val="single" w:sz="8" w:space="0" w:color="558ED5"/>
                    <w:bottom w:val="single" w:sz="8" w:space="0" w:color="558ED5"/>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 er der alene tale om fjernelse af et eksisterende anlæg, er en forudgående tilladelse ikke nødvendig</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3"/>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vMerge/>
                  <w:tcBorders>
                    <w:top w:val="nil"/>
                    <w:left w:val="single" w:sz="8" w:space="0" w:color="558ED5"/>
                    <w:bottom w:val="single" w:sz="8" w:space="0" w:color="558ED5"/>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4"/>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r w:rsidR="009742E3" w:rsidRPr="009742E3" w:rsidTr="009742E3">
        <w:tc>
          <w:tcPr>
            <w:tcW w:w="0" w:type="auto"/>
            <w:tcBorders>
              <w:top w:val="nil"/>
              <w:left w:val="nil"/>
              <w:bottom w:val="nil"/>
              <w:right w:val="nil"/>
            </w:tcBorders>
            <w:hideMark/>
          </w:tcPr>
          <w:tbl>
            <w:tblPr>
              <w:tblW w:w="9633" w:type="dxa"/>
              <w:tblCellMar>
                <w:top w:w="15" w:type="dxa"/>
                <w:left w:w="15" w:type="dxa"/>
                <w:bottom w:w="15" w:type="dxa"/>
                <w:right w:w="15" w:type="dxa"/>
              </w:tblCellMar>
              <w:tblLook w:val="04A0" w:firstRow="1" w:lastRow="0" w:firstColumn="1" w:lastColumn="0" w:noHBand="0" w:noVBand="1"/>
            </w:tblPr>
            <w:tblGrid>
              <w:gridCol w:w="90"/>
              <w:gridCol w:w="117"/>
              <w:gridCol w:w="9336"/>
              <w:gridCol w:w="90"/>
            </w:tblGrid>
            <w:tr w:rsidR="009742E3" w:rsidRPr="009742E3" w:rsidTr="00F3032F">
              <w:trPr>
                <w:trHeight w:val="144"/>
              </w:trPr>
              <w:tc>
                <w:tcPr>
                  <w:tcW w:w="0" w:type="auto"/>
                  <w:tcBorders>
                    <w:top w:val="nil"/>
                    <w:left w:val="single" w:sz="8" w:space="0" w:color="548DD4"/>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L.</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Nødvendige bilag til ansøgning om beskyttelse mod erosion</w:t>
                  </w:r>
                </w:p>
              </w:tc>
              <w:tc>
                <w:tcPr>
                  <w:tcW w:w="0" w:type="auto"/>
                  <w:tcBorders>
                    <w:top w:val="nil"/>
                    <w:left w:val="nil"/>
                    <w:bottom w:val="nil"/>
                    <w:right w:val="single" w:sz="8" w:space="0" w:color="548DD4"/>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8"/>
              </w:trPr>
              <w:tc>
                <w:tcPr>
                  <w:tcW w:w="0" w:type="auto"/>
                  <w:tcBorders>
                    <w:top w:val="nil"/>
                    <w:left w:val="single" w:sz="8" w:space="0" w:color="548DD4"/>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Materiale på nedenstående liste vedlægges ansøgningen</w:t>
                  </w:r>
                </w:p>
              </w:tc>
              <w:tc>
                <w:tcPr>
                  <w:tcW w:w="0" w:type="auto"/>
                  <w:tcBorders>
                    <w:top w:val="nil"/>
                    <w:left w:val="nil"/>
                    <w:bottom w:val="nil"/>
                    <w:right w:val="single" w:sz="8" w:space="0" w:color="548DD4"/>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60"/>
              </w:trPr>
              <w:tc>
                <w:tcPr>
                  <w:tcW w:w="0" w:type="auto"/>
                  <w:tcBorders>
                    <w:top w:val="nil"/>
                    <w:left w:val="single" w:sz="8" w:space="0" w:color="548DD4"/>
                    <w:bottom w:val="nil"/>
                    <w:right w:val="nil"/>
                  </w:tcBorders>
                  <w:shd w:val="clear" w:color="auto" w:fill="C6D9F1"/>
                  <w:hideMark/>
                </w:tcPr>
                <w:p w:rsidR="009742E3" w:rsidRPr="009742E3" w:rsidRDefault="009742E3" w:rsidP="009742E3">
                  <w:pPr>
                    <w:spacing w:after="0" w:line="6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48DD4"/>
                    <w:right w:val="nil"/>
                  </w:tcBorders>
                  <w:shd w:val="clear" w:color="auto" w:fill="C6D9F1"/>
                  <w:hideMark/>
                </w:tcPr>
                <w:p w:rsidR="009742E3" w:rsidRPr="009742E3" w:rsidRDefault="009742E3" w:rsidP="009742E3">
                  <w:pPr>
                    <w:spacing w:after="0" w:line="6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48DD4"/>
                  </w:tcBorders>
                  <w:shd w:val="clear" w:color="auto" w:fill="C6D9F1"/>
                  <w:hideMark/>
                </w:tcPr>
                <w:p w:rsidR="009742E3" w:rsidRPr="009742E3" w:rsidRDefault="009742E3" w:rsidP="009742E3">
                  <w:pPr>
                    <w:spacing w:after="0" w:line="6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601"/>
              </w:trPr>
              <w:tc>
                <w:tcPr>
                  <w:tcW w:w="0" w:type="auto"/>
                  <w:vMerge w:val="restart"/>
                  <w:tcBorders>
                    <w:top w:val="nil"/>
                    <w:left w:val="single" w:sz="8" w:space="0" w:color="548DD4"/>
                    <w:bottom w:val="nil"/>
                    <w:right w:val="single" w:sz="8" w:space="0" w:color="548DD4"/>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tcBorders>
                    <w:top w:val="single" w:sz="8" w:space="0" w:color="548DD4"/>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single" w:sz="8" w:space="0" w:color="548DD4"/>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Kort, der viser matrikelgrænser, bebyggelse/infrastruktur og skræntkant. På kortet skal afstanden fra bebyggelse til skræntkanten angives, og kystbeskyttelsens placering skal fremgå tydeligt.</w:t>
                  </w:r>
                </w:p>
              </w:tc>
              <w:tc>
                <w:tcPr>
                  <w:tcW w:w="0" w:type="auto"/>
                  <w:vMerge w:val="restart"/>
                  <w:tcBorders>
                    <w:top w:val="nil"/>
                    <w:left w:val="single" w:sz="8" w:space="0" w:color="548DD4"/>
                    <w:bottom w:val="nil"/>
                    <w:right w:val="single" w:sz="8" w:space="0" w:color="548DD4"/>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42"/>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346"/>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Redegørelse for anlæggets dimensionering. Den kompetente myndighed forbeholder sig ret til at stille krav om udarbejdelse af dimensionsgivende beregninger for kystbeskyttelsen i løbet af sagsbehandlingen, hvis dette skønnes nødvendigt.</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601"/>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En beskrivelse af, om nabostrækninger bliver påvirket/skadet af kystbeskyttelsesforanstaltningen.</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361"/>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En redegørelse af, om kystbeskyttelsen reducerer risikoen for erosion over tid, herunder at den eksisterende adgang til og langs stranden bevares.</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361"/>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Kystbeskyttelse, som etableres på søterritoriet, skal indtegnes på søkort.</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361"/>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Fotos af stedet hvor kystbeskyttelsen ønskes etableret og som viser afstanden mellem skrænten og det, der ønskes beskyttet. Vedlæg også gerne fotos der viser strækningen på hver side af lokaliteten.</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811"/>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single" w:sz="8" w:space="0" w:color="548DD4"/>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single" w:sz="8" w:space="0" w:color="548DD4"/>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u w:val="single"/>
                      <w:lang w:eastAsia="da-DK"/>
                    </w:rPr>
                    <w:t>Samtykkeerklæringer</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1) Ved flere ansøgere</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2) Når der er en repræsentant for ansøger</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3) Når kystbeskyttelse etableres på anden ejendom end ansøgers</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4) Fra ejere af nabomatrikler, der accepterer hård kystbeskyttelse og dennes evt. negative påvirkning af deres ejendom</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276"/>
              </w:trPr>
              <w:tc>
                <w:tcPr>
                  <w:tcW w:w="0" w:type="auto"/>
                  <w:tcBorders>
                    <w:top w:val="nil"/>
                    <w:left w:val="single" w:sz="8" w:space="0" w:color="548DD4"/>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48DD4"/>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48DD4"/>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75"/>
              </w:trPr>
              <w:tc>
                <w:tcPr>
                  <w:tcW w:w="0" w:type="auto"/>
                  <w:tcBorders>
                    <w:top w:val="nil"/>
                    <w:left w:val="single" w:sz="8" w:space="0" w:color="548DD4"/>
                    <w:bottom w:val="single" w:sz="8" w:space="0" w:color="548DD4"/>
                    <w:right w:val="nil"/>
                  </w:tcBorders>
                  <w:shd w:val="clear" w:color="auto" w:fill="C6D9F1"/>
                  <w:hideMark/>
                </w:tcPr>
                <w:p w:rsidR="009742E3" w:rsidRPr="009742E3" w:rsidRDefault="009742E3" w:rsidP="009742E3">
                  <w:pPr>
                    <w:spacing w:after="0" w:line="7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48DD4"/>
                    <w:right w:val="nil"/>
                  </w:tcBorders>
                  <w:shd w:val="clear" w:color="auto" w:fill="C6D9F1"/>
                  <w:hideMark/>
                </w:tcPr>
                <w:p w:rsidR="009742E3" w:rsidRPr="009742E3" w:rsidRDefault="009742E3" w:rsidP="009742E3">
                  <w:pPr>
                    <w:spacing w:after="0" w:line="7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48DD4"/>
                    <w:right w:val="single" w:sz="8" w:space="0" w:color="548DD4"/>
                  </w:tcBorders>
                  <w:shd w:val="clear" w:color="auto" w:fill="C6D9F1"/>
                  <w:hideMark/>
                </w:tcPr>
                <w:p w:rsidR="009742E3" w:rsidRPr="009742E3" w:rsidRDefault="009742E3" w:rsidP="009742E3">
                  <w:pPr>
                    <w:spacing w:after="0" w:line="7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59" w:type="dxa"/>
              <w:tblCellMar>
                <w:top w:w="15" w:type="dxa"/>
                <w:left w:w="15" w:type="dxa"/>
                <w:bottom w:w="15" w:type="dxa"/>
                <w:right w:w="15" w:type="dxa"/>
              </w:tblCellMar>
              <w:tblLook w:val="04A0" w:firstRow="1" w:lastRow="0" w:firstColumn="1" w:lastColumn="0" w:noHBand="0" w:noVBand="1"/>
            </w:tblPr>
            <w:tblGrid>
              <w:gridCol w:w="90"/>
              <w:gridCol w:w="479"/>
              <w:gridCol w:w="2311"/>
              <w:gridCol w:w="45"/>
              <w:gridCol w:w="45"/>
              <w:gridCol w:w="401"/>
              <w:gridCol w:w="297"/>
              <w:gridCol w:w="655"/>
              <w:gridCol w:w="2632"/>
              <w:gridCol w:w="2614"/>
              <w:gridCol w:w="90"/>
            </w:tblGrid>
            <w:tr w:rsidR="009742E3" w:rsidRPr="009742E3" w:rsidTr="00F3032F">
              <w:trPr>
                <w:trHeight w:val="121"/>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8"/>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9"/>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M.</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Kystbeskyttelsesmetode mod oversvømmelse</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1"/>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48"/>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5"/>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Hvilken type kystbeskyttelse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Er der tale om:</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93"/>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Dige</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Etablering af ny kystbeskyttelse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93"/>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Højvandsmur</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Genopbygning af anlæg til oprindelig stand</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93"/>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Fodring (hævning af terræn med sand/ral)</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Ændring af kystbeskyttelsens dimensioner og/eller materialer</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93"/>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Andet</w:t>
                  </w:r>
                </w:p>
              </w:tc>
              <w:tc>
                <w:tcPr>
                  <w:tcW w:w="0" w:type="auto"/>
                  <w:gridSpan w:val="3"/>
                  <w:tcBorders>
                    <w:top w:val="nil"/>
                    <w:left w:val="nil"/>
                    <w:bottom w:val="single" w:sz="8" w:space="0" w:color="558ED5"/>
                    <w:right w:val="single" w:sz="8" w:space="0" w:color="558ED5"/>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Fjernelse af eksisterende kystbeskyttelse*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53"/>
              </w:trPr>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vMerge w:val="restart"/>
                  <w:tcBorders>
                    <w:top w:val="nil"/>
                    <w:left w:val="single" w:sz="8" w:space="0" w:color="558ED5"/>
                    <w:bottom w:val="single" w:sz="8" w:space="0" w:color="558ED5"/>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 er der alene tale om fjernelse af et eksisterende anlæg, er en forudgående tilladelse ikke nødvendig</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vAlign w:val="center"/>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vAlign w:val="center"/>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vAlign w:val="center"/>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vMerge/>
                  <w:tcBorders>
                    <w:top w:val="nil"/>
                    <w:left w:val="single" w:sz="8" w:space="0" w:color="558ED5"/>
                    <w:bottom w:val="nil"/>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8"/>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1"/>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r w:rsidR="009742E3" w:rsidRPr="009742E3" w:rsidTr="009742E3">
        <w:tc>
          <w:tcPr>
            <w:tcW w:w="0" w:type="auto"/>
            <w:tcBorders>
              <w:top w:val="nil"/>
              <w:left w:val="nil"/>
              <w:bottom w:val="nil"/>
              <w:right w:val="nil"/>
            </w:tcBorders>
            <w:hideMark/>
          </w:tcPr>
          <w:tbl>
            <w:tblPr>
              <w:tblW w:w="9646" w:type="dxa"/>
              <w:tblCellMar>
                <w:top w:w="15" w:type="dxa"/>
                <w:left w:w="15" w:type="dxa"/>
                <w:bottom w:w="15" w:type="dxa"/>
                <w:right w:w="15" w:type="dxa"/>
              </w:tblCellMar>
              <w:tblLook w:val="04A0" w:firstRow="1" w:lastRow="0" w:firstColumn="1" w:lastColumn="0" w:noHBand="0" w:noVBand="1"/>
            </w:tblPr>
            <w:tblGrid>
              <w:gridCol w:w="90"/>
              <w:gridCol w:w="117"/>
              <w:gridCol w:w="9349"/>
              <w:gridCol w:w="90"/>
            </w:tblGrid>
            <w:tr w:rsidR="009742E3" w:rsidRPr="009742E3" w:rsidTr="00F3032F">
              <w:trPr>
                <w:trHeight w:val="120"/>
              </w:trPr>
              <w:tc>
                <w:tcPr>
                  <w:tcW w:w="0" w:type="auto"/>
                  <w:tcBorders>
                    <w:top w:val="single" w:sz="8" w:space="0" w:color="548DD4"/>
                    <w:left w:val="single" w:sz="8" w:space="0" w:color="548DD4"/>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48DD4"/>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48DD4"/>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48DD4"/>
                    <w:left w:val="nil"/>
                    <w:bottom w:val="nil"/>
                    <w:right w:val="single" w:sz="8" w:space="0" w:color="548DD4"/>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88"/>
              </w:trPr>
              <w:tc>
                <w:tcPr>
                  <w:tcW w:w="0" w:type="auto"/>
                  <w:tcBorders>
                    <w:top w:val="nil"/>
                    <w:left w:val="single" w:sz="8" w:space="0" w:color="548DD4"/>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N.</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Nødvendige bilag til ansøgning om beskyttelse mod oversvømmelse</w:t>
                  </w:r>
                </w:p>
              </w:tc>
              <w:tc>
                <w:tcPr>
                  <w:tcW w:w="0" w:type="auto"/>
                  <w:tcBorders>
                    <w:top w:val="nil"/>
                    <w:left w:val="nil"/>
                    <w:bottom w:val="nil"/>
                    <w:right w:val="single" w:sz="8" w:space="0" w:color="548DD4"/>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6"/>
              </w:trPr>
              <w:tc>
                <w:tcPr>
                  <w:tcW w:w="0" w:type="auto"/>
                  <w:tcBorders>
                    <w:top w:val="nil"/>
                    <w:left w:val="single" w:sz="8" w:space="0" w:color="548DD4"/>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Nedenstående liste </w:t>
                  </w:r>
                  <w:r w:rsidRPr="009742E3">
                    <w:rPr>
                      <w:rFonts w:ascii="Tahoma" w:eastAsia="Times New Roman" w:hAnsi="Tahoma" w:cs="Tahoma"/>
                      <w:b/>
                      <w:bCs/>
                      <w:color w:val="000000"/>
                      <w:sz w:val="19"/>
                      <w:szCs w:val="19"/>
                      <w:lang w:eastAsia="da-DK"/>
                    </w:rPr>
                    <w:t>skal</w:t>
                  </w:r>
                  <w:r w:rsidRPr="009742E3">
                    <w:rPr>
                      <w:rFonts w:ascii="Tahoma" w:eastAsia="Times New Roman" w:hAnsi="Tahoma" w:cs="Tahoma"/>
                      <w:color w:val="000000"/>
                      <w:sz w:val="19"/>
                      <w:szCs w:val="19"/>
                      <w:lang w:eastAsia="da-DK"/>
                    </w:rPr>
                    <w:t> </w:t>
                  </w:r>
                  <w:r w:rsidRPr="009742E3">
                    <w:rPr>
                      <w:rFonts w:ascii="Tahoma" w:eastAsia="Times New Roman" w:hAnsi="Tahoma" w:cs="Tahoma"/>
                      <w:i/>
                      <w:iCs/>
                      <w:color w:val="000000"/>
                      <w:sz w:val="19"/>
                      <w:szCs w:val="19"/>
                      <w:lang w:eastAsia="da-DK"/>
                    </w:rPr>
                    <w:t>vedlægges ansøgningen</w:t>
                  </w:r>
                </w:p>
              </w:tc>
              <w:tc>
                <w:tcPr>
                  <w:tcW w:w="0" w:type="auto"/>
                  <w:tcBorders>
                    <w:top w:val="nil"/>
                    <w:left w:val="nil"/>
                    <w:bottom w:val="nil"/>
                    <w:right w:val="single" w:sz="8" w:space="0" w:color="548DD4"/>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48DD4"/>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48DD4"/>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48DD4"/>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629"/>
              </w:trPr>
              <w:tc>
                <w:tcPr>
                  <w:tcW w:w="0" w:type="auto"/>
                  <w:vMerge w:val="restart"/>
                  <w:tcBorders>
                    <w:top w:val="nil"/>
                    <w:left w:val="single" w:sz="8" w:space="0" w:color="548DD4"/>
                    <w:bottom w:val="nil"/>
                    <w:right w:val="single" w:sz="8" w:space="0" w:color="548DD4"/>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48DD4"/>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single" w:sz="8" w:space="0" w:color="548DD4"/>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Kort, der viser matrikelgrænser og højdekurver. På kortet skal bebyggelse/infrastruktur samt højvandsbeskyttelsens placering fremgå tydeligt.</w:t>
                  </w:r>
                </w:p>
              </w:tc>
              <w:tc>
                <w:tcPr>
                  <w:tcW w:w="0" w:type="auto"/>
                  <w:vMerge w:val="restart"/>
                  <w:tcBorders>
                    <w:top w:val="nil"/>
                    <w:left w:val="single" w:sz="8" w:space="0" w:color="548DD4"/>
                    <w:bottom w:val="nil"/>
                    <w:right w:val="single" w:sz="8" w:space="0" w:color="548DD4"/>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569"/>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Målsatte snittegninger, der viser kystbeskyttelsens opbygning og materialevalg. ¬Topkote, hældninger, bredde m.v. af konstruktionen skal fremgå af snittegningerne.</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449"/>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Redegørelse for anlæggets dimensionering. Den kompetente myndighed forbeholder sig ret til at stille krav om udarbejdelse af dimensionsgivende beregninger for kystbeskyttelsen i løbet af sagsbehandlingen, hvis dette skønnes nødvendigt.</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449"/>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En beskrivelse af, om nabostrækninger bliver påvirket/skadet af kystbeskyttelsesforanstaltningen.</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449"/>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En redegørelse for, om kystbeskyttelsen reducerer risikoen mod oversvømmelse over tid, herunder at den eksisterende adgang til og langs stranden bevares.</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449"/>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Fotos af stedet, hvor kystbeskyttelsen ønskes etableret og som viser ejendom og det omkringliggende område.</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614"/>
              </w:trPr>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rsidR="009742E3" w:rsidRPr="009742E3" w:rsidRDefault="009742E3" w:rsidP="009742E3">
                  <w:pPr>
                    <w:spacing w:after="0" w:line="240" w:lineRule="auto"/>
                    <w:jc w:val="center"/>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u w:val="single"/>
                      <w:lang w:eastAsia="da-DK"/>
                    </w:rPr>
                    <w:t>Samtykkeerklæringer</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1) Ved flere ansøgere</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2) Når der er en repræsentant for ansøger</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3) Når kystbeskyttelse etableres, på anden ejendom end ansøgers</w:t>
                  </w:r>
                </w:p>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4) Fra ejere af nabomatrikler, der accepterer hård kystbeskyttelse og dennes evt. negative påvirkning af deres ejendom</w:t>
                  </w:r>
                </w:p>
              </w:tc>
              <w:tc>
                <w:tcPr>
                  <w:tcW w:w="0" w:type="auto"/>
                  <w:vMerge/>
                  <w:tcBorders>
                    <w:top w:val="nil"/>
                    <w:left w:val="single" w:sz="8" w:space="0" w:color="548DD4"/>
                    <w:bottom w:val="nil"/>
                    <w:right w:val="single" w:sz="8" w:space="0" w:color="548DD4"/>
                  </w:tcBorders>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p>
              </w:tc>
            </w:tr>
            <w:tr w:rsidR="009742E3" w:rsidRPr="009742E3" w:rsidTr="00F3032F">
              <w:trPr>
                <w:trHeight w:val="288"/>
              </w:trPr>
              <w:tc>
                <w:tcPr>
                  <w:tcW w:w="0" w:type="auto"/>
                  <w:tcBorders>
                    <w:top w:val="nil"/>
                    <w:left w:val="single" w:sz="8" w:space="0" w:color="548DD4"/>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48DD4"/>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48DD4"/>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0"/>
              </w:trPr>
              <w:tc>
                <w:tcPr>
                  <w:tcW w:w="0" w:type="auto"/>
                  <w:tcBorders>
                    <w:top w:val="nil"/>
                    <w:left w:val="single" w:sz="8" w:space="0" w:color="548DD4"/>
                    <w:bottom w:val="single" w:sz="8" w:space="0" w:color="548DD4"/>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lastRenderedPageBreak/>
                    <w:t> </w:t>
                  </w:r>
                </w:p>
              </w:tc>
              <w:tc>
                <w:tcPr>
                  <w:tcW w:w="0" w:type="auto"/>
                  <w:gridSpan w:val="2"/>
                  <w:tcBorders>
                    <w:top w:val="nil"/>
                    <w:left w:val="nil"/>
                    <w:bottom w:val="single" w:sz="8" w:space="0" w:color="548DD4"/>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48DD4"/>
                    <w:right w:val="single" w:sz="8" w:space="0" w:color="548DD4"/>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40" w:type="dxa"/>
              <w:tblCellMar>
                <w:top w:w="15" w:type="dxa"/>
                <w:left w:w="15" w:type="dxa"/>
                <w:bottom w:w="15" w:type="dxa"/>
                <w:right w:w="15" w:type="dxa"/>
              </w:tblCellMar>
              <w:tblLook w:val="04A0" w:firstRow="1" w:lastRow="0" w:firstColumn="1" w:lastColumn="0" w:noHBand="0" w:noVBand="1"/>
            </w:tblPr>
            <w:tblGrid>
              <w:gridCol w:w="176"/>
              <w:gridCol w:w="9288"/>
              <w:gridCol w:w="176"/>
            </w:tblGrid>
            <w:tr w:rsidR="009742E3" w:rsidRPr="009742E3" w:rsidTr="00F3032F">
              <w:trPr>
                <w:trHeight w:val="114"/>
              </w:trPr>
              <w:tc>
                <w:tcPr>
                  <w:tcW w:w="0" w:type="auto"/>
                  <w:tcBorders>
                    <w:top w:val="single" w:sz="8" w:space="0" w:color="558ED5"/>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63"/>
              </w:trPr>
              <w:tc>
                <w:tcPr>
                  <w:tcW w:w="0" w:type="auto"/>
                  <w:tcBorders>
                    <w:top w:val="nil"/>
                    <w:left w:val="single" w:sz="8" w:space="0" w:color="558ED5"/>
                    <w:bottom w:val="nil"/>
                    <w:right w:val="nil"/>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O.</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Andre oplysninger af relevans for ansøgningen</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75"/>
              </w:trPr>
              <w:tc>
                <w:tcPr>
                  <w:tcW w:w="0" w:type="auto"/>
                  <w:tcBorders>
                    <w:top w:val="nil"/>
                    <w:left w:val="single" w:sz="8" w:space="0" w:color="558ED5"/>
                    <w:bottom w:val="nil"/>
                    <w:right w:val="nil"/>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i/>
                      <w:iCs/>
                      <w:color w:val="000000"/>
                      <w:sz w:val="19"/>
                      <w:szCs w:val="19"/>
                      <w:lang w:eastAsia="da-DK"/>
                    </w:rPr>
                    <w:t>Kan evt.</w:t>
                  </w:r>
                  <w:r w:rsidRPr="009742E3">
                    <w:rPr>
                      <w:rFonts w:ascii="Tahoma" w:eastAsia="Times New Roman" w:hAnsi="Tahoma" w:cs="Tahoma"/>
                      <w:color w:val="000000"/>
                      <w:sz w:val="19"/>
                      <w:szCs w:val="19"/>
                      <w:lang w:eastAsia="da-DK"/>
                    </w:rPr>
                    <w:t> </w:t>
                  </w:r>
                  <w:r w:rsidRPr="009742E3">
                    <w:rPr>
                      <w:rFonts w:ascii="Tahoma" w:eastAsia="Times New Roman" w:hAnsi="Tahoma" w:cs="Tahoma"/>
                      <w:i/>
                      <w:iCs/>
                      <w:color w:val="000000"/>
                      <w:sz w:val="19"/>
                      <w:szCs w:val="19"/>
                      <w:lang w:eastAsia="da-DK"/>
                    </w:rPr>
                    <w:t>uddybes i bilag</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4"/>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4863"/>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63"/>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r w:rsidR="009742E3" w:rsidRPr="009742E3" w:rsidTr="009742E3">
        <w:tc>
          <w:tcPr>
            <w:tcW w:w="0" w:type="auto"/>
            <w:tcBorders>
              <w:top w:val="nil"/>
              <w:left w:val="nil"/>
              <w:bottom w:val="nil"/>
              <w:right w:val="nil"/>
            </w:tcBorders>
            <w:hideMark/>
          </w:tcPr>
          <w:tbl>
            <w:tblPr>
              <w:tblW w:w="9651" w:type="dxa"/>
              <w:tblCellMar>
                <w:top w:w="15" w:type="dxa"/>
                <w:left w:w="15" w:type="dxa"/>
                <w:bottom w:w="15" w:type="dxa"/>
                <w:right w:w="15" w:type="dxa"/>
              </w:tblCellMar>
              <w:tblLook w:val="04A0" w:firstRow="1" w:lastRow="0" w:firstColumn="1" w:lastColumn="0" w:noHBand="0" w:noVBand="1"/>
            </w:tblPr>
            <w:tblGrid>
              <w:gridCol w:w="90"/>
              <w:gridCol w:w="218"/>
              <w:gridCol w:w="9253"/>
              <w:gridCol w:w="90"/>
            </w:tblGrid>
            <w:tr w:rsidR="009742E3" w:rsidRPr="009742E3" w:rsidTr="00F3032F">
              <w:trPr>
                <w:trHeight w:val="27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P.</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Offentliggørelse af ansøgningen</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1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Det er den kompetente myndigheds praksis, at ansøgningen offentliggøres på den kompetente myndigheds hjemmeside.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15"/>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Det sker som led i den høring og orientering, som den kompetente myndighed er forpligtiget til at gennemføre.</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25"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545"/>
              </w:trPr>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single" w:sz="8" w:space="0" w:color="558ED5"/>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Herved opnås en effektiv og hurtigere behandling af sagen. I henhold til persondataloven vil personfølsomme oplysninger og oplysninger om rent private forhold, uanset denne accept ikke blive offentliggjort. Det samme gælder oplysninger, som efter offentlighedsloven er undtaget fra aktindsigt</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15"/>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64"/>
              </w:trPr>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single" w:sz="8" w:space="0" w:color="558ED5"/>
                    <w:right w:val="nil"/>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w:t>
                  </w:r>
                </w:p>
              </w:tc>
              <w:tc>
                <w:tcPr>
                  <w:tcW w:w="0" w:type="auto"/>
                  <w:tcBorders>
                    <w:top w:val="single" w:sz="8" w:space="0" w:color="558ED5"/>
                    <w:left w:val="nil"/>
                    <w:bottom w:val="single" w:sz="8" w:space="0" w:color="558ED5"/>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Jeg er indforstået med at oplysninger, fra ansøgningen offentliggøres på den kompetente myndigheds hjemmeside</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264"/>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9638"/>
      </w:tblGrid>
      <w:tr w:rsidR="009742E3" w:rsidRPr="009742E3" w:rsidTr="009742E3">
        <w:tc>
          <w:tcPr>
            <w:tcW w:w="0" w:type="auto"/>
            <w:tcBorders>
              <w:top w:val="nil"/>
              <w:left w:val="nil"/>
              <w:bottom w:val="nil"/>
              <w:right w:val="nil"/>
            </w:tcBorders>
            <w:hideMark/>
          </w:tcPr>
          <w:tbl>
            <w:tblPr>
              <w:tblW w:w="9663" w:type="dxa"/>
              <w:tblCellMar>
                <w:top w:w="15" w:type="dxa"/>
                <w:left w:w="15" w:type="dxa"/>
                <w:bottom w:w="15" w:type="dxa"/>
                <w:right w:w="15" w:type="dxa"/>
              </w:tblCellMar>
              <w:tblLook w:val="04A0" w:firstRow="1" w:lastRow="0" w:firstColumn="1" w:lastColumn="0" w:noHBand="0" w:noVBand="1"/>
            </w:tblPr>
            <w:tblGrid>
              <w:gridCol w:w="91"/>
              <w:gridCol w:w="1001"/>
              <w:gridCol w:w="6249"/>
              <w:gridCol w:w="2232"/>
              <w:gridCol w:w="90"/>
            </w:tblGrid>
            <w:tr w:rsidR="009742E3" w:rsidRPr="009742E3" w:rsidTr="00F3032F">
              <w:trPr>
                <w:trHeight w:val="297"/>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b/>
                      <w:bCs/>
                      <w:color w:val="000000"/>
                      <w:sz w:val="19"/>
                      <w:szCs w:val="19"/>
                      <w:lang w:eastAsia="da-DK"/>
                    </w:rPr>
                    <w:t>Q.</w:t>
                  </w:r>
                  <w:r w:rsidRPr="009742E3">
                    <w:rPr>
                      <w:rFonts w:ascii="Tahoma" w:eastAsia="Times New Roman" w:hAnsi="Tahoma" w:cs="Tahoma"/>
                      <w:color w:val="000000"/>
                      <w:sz w:val="19"/>
                      <w:szCs w:val="19"/>
                      <w:lang w:eastAsia="da-DK"/>
                    </w:rPr>
                    <w:t> </w:t>
                  </w:r>
                  <w:r w:rsidRPr="009742E3">
                    <w:rPr>
                      <w:rFonts w:ascii="Tahoma" w:eastAsia="Times New Roman" w:hAnsi="Tahoma" w:cs="Tahoma"/>
                      <w:b/>
                      <w:bCs/>
                      <w:color w:val="000000"/>
                      <w:sz w:val="19"/>
                      <w:szCs w:val="19"/>
                      <w:lang w:eastAsia="da-DK"/>
                    </w:rPr>
                    <w:t>Erklæring og underskrift</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9"/>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548"/>
              </w:trPr>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single" w:sz="8" w:space="0" w:color="558ED5"/>
                    <w:right w:val="single" w:sz="8" w:space="0" w:color="558ED5"/>
                  </w:tcBorders>
                  <w:vAlign w:val="center"/>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Undertegnede (ansøger eller partsrepræsentant) erklærer, at oplysninger, der står i ansøgningen, er i overensstemmelse med de faktiske forhold.</w:t>
                  </w:r>
                </w:p>
              </w:tc>
              <w:tc>
                <w:tcPr>
                  <w:tcW w:w="0" w:type="auto"/>
                  <w:tcBorders>
                    <w:top w:val="nil"/>
                    <w:left w:val="single" w:sz="8" w:space="0" w:color="558ED5"/>
                    <w:bottom w:val="nil"/>
                    <w:right w:val="single" w:sz="8" w:space="0" w:color="558ED5"/>
                  </w:tcBorders>
                  <w:shd w:val="clear" w:color="auto" w:fill="C6D9F1"/>
                  <w:vAlign w:val="center"/>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9"/>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7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Dato</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Fulde navn </w:t>
                  </w:r>
                  <w:r w:rsidRPr="009742E3">
                    <w:rPr>
                      <w:rFonts w:ascii="Tahoma" w:eastAsia="Times New Roman" w:hAnsi="Tahoma" w:cs="Tahoma"/>
                      <w:i/>
                      <w:iCs/>
                      <w:color w:val="000000"/>
                      <w:sz w:val="19"/>
                      <w:szCs w:val="19"/>
                      <w:lang w:eastAsia="da-DK"/>
                    </w:rPr>
                    <w:t>(benyt blokbogstaver)</w:t>
                  </w:r>
                </w:p>
              </w:tc>
              <w:tc>
                <w:tcPr>
                  <w:tcW w:w="0" w:type="auto"/>
                  <w:tcBorders>
                    <w:top w:val="single" w:sz="8" w:space="0" w:color="558ED5"/>
                    <w:left w:val="single" w:sz="8" w:space="0" w:color="558ED5"/>
                    <w:bottom w:val="nil"/>
                    <w:right w:val="single" w:sz="8" w:space="0" w:color="558ED5"/>
                  </w:tcBorders>
                  <w:hideMark/>
                </w:tcPr>
                <w:p w:rsidR="009742E3" w:rsidRPr="009742E3" w:rsidRDefault="009742E3" w:rsidP="009742E3">
                  <w:pPr>
                    <w:spacing w:after="0" w:line="240" w:lineRule="auto"/>
                    <w:rPr>
                      <w:rFonts w:ascii="Tahoma" w:eastAsia="Times New Roman" w:hAnsi="Tahoma" w:cs="Tahoma"/>
                      <w:color w:val="000000"/>
                      <w:sz w:val="19"/>
                      <w:szCs w:val="19"/>
                      <w:lang w:eastAsia="da-DK"/>
                    </w:rPr>
                  </w:pPr>
                  <w:r w:rsidRPr="009742E3">
                    <w:rPr>
                      <w:rFonts w:ascii="Tahoma" w:eastAsia="Times New Roman" w:hAnsi="Tahoma" w:cs="Tahoma"/>
                      <w:color w:val="000000"/>
                      <w:sz w:val="19"/>
                      <w:szCs w:val="19"/>
                      <w:lang w:eastAsia="da-DK"/>
                    </w:rPr>
                    <w:t>Underskrift</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71"/>
              </w:trPr>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310"/>
              </w:trPr>
              <w:tc>
                <w:tcPr>
                  <w:tcW w:w="0" w:type="auto"/>
                  <w:tcBorders>
                    <w:top w:val="nil"/>
                    <w:left w:val="single" w:sz="8" w:space="0" w:color="558ED5"/>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rsidR="009742E3" w:rsidRPr="009742E3" w:rsidRDefault="009742E3" w:rsidP="009742E3">
                  <w:pPr>
                    <w:spacing w:after="0" w:line="240" w:lineRule="auto"/>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r w:rsidR="009742E3" w:rsidRPr="009742E3" w:rsidTr="00F3032F">
              <w:trPr>
                <w:trHeight w:val="129"/>
              </w:trPr>
              <w:tc>
                <w:tcPr>
                  <w:tcW w:w="0" w:type="auto"/>
                  <w:tcBorders>
                    <w:top w:val="nil"/>
                    <w:left w:val="single" w:sz="8" w:space="0" w:color="558ED5"/>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rsidR="009742E3" w:rsidRPr="009742E3" w:rsidRDefault="009742E3" w:rsidP="009742E3">
                  <w:pPr>
                    <w:spacing w:after="0" w:line="120" w:lineRule="atLeast"/>
                    <w:rPr>
                      <w:rFonts w:ascii="Times New Roman" w:eastAsia="Times New Roman" w:hAnsi="Times New Roman" w:cs="Times New Roman"/>
                      <w:sz w:val="24"/>
                      <w:szCs w:val="24"/>
                      <w:lang w:eastAsia="da-DK"/>
                    </w:rPr>
                  </w:pPr>
                  <w:r w:rsidRPr="009742E3">
                    <w:rPr>
                      <w:rFonts w:ascii="Times New Roman" w:eastAsia="Times New Roman" w:hAnsi="Times New Roman" w:cs="Times New Roman"/>
                      <w:sz w:val="24"/>
                      <w:szCs w:val="24"/>
                      <w:lang w:eastAsia="da-DK"/>
                    </w:rPr>
                    <w:t> </w:t>
                  </w:r>
                </w:p>
              </w:tc>
            </w:tr>
          </w:tbl>
          <w:p w:rsidR="009742E3" w:rsidRPr="009742E3" w:rsidRDefault="009742E3" w:rsidP="009742E3">
            <w:pPr>
              <w:spacing w:before="200" w:line="240" w:lineRule="auto"/>
              <w:rPr>
                <w:rFonts w:ascii="Times New Roman" w:eastAsia="Times New Roman" w:hAnsi="Times New Roman" w:cs="Times New Roman"/>
                <w:sz w:val="19"/>
                <w:szCs w:val="19"/>
                <w:lang w:eastAsia="da-DK"/>
              </w:rPr>
            </w:pPr>
          </w:p>
        </w:tc>
      </w:tr>
    </w:tbl>
    <w:p w:rsidR="009742E3" w:rsidRPr="009742E3" w:rsidRDefault="009742E3" w:rsidP="009742E3">
      <w:pPr>
        <w:shd w:val="clear" w:color="auto" w:fill="316529"/>
        <w:spacing w:after="150" w:line="240" w:lineRule="auto"/>
        <w:jc w:val="center"/>
        <w:rPr>
          <w:rFonts w:ascii="Tahoma" w:eastAsia="Times New Roman" w:hAnsi="Tahoma" w:cs="Tahoma"/>
          <w:b/>
          <w:bCs/>
          <w:color w:val="FFFFFF"/>
          <w:sz w:val="19"/>
          <w:szCs w:val="19"/>
          <w:lang w:eastAsia="da-DK"/>
        </w:rPr>
      </w:pPr>
      <w:r w:rsidRPr="009742E3">
        <w:rPr>
          <w:rFonts w:ascii="Tahoma" w:eastAsia="Times New Roman" w:hAnsi="Tahoma" w:cs="Tahoma"/>
          <w:b/>
          <w:bCs/>
          <w:color w:val="FFFFFF"/>
          <w:sz w:val="19"/>
          <w:szCs w:val="19"/>
          <w:lang w:eastAsia="da-DK"/>
        </w:rPr>
        <w:t>Officielle noter</w:t>
      </w:r>
    </w:p>
    <w:bookmarkStart w:id="1" w:name="idf972df67-29c2-4597-8319-2bebedfbd631"/>
    <w:p w:rsidR="009742E3" w:rsidRPr="009742E3" w:rsidRDefault="009742E3" w:rsidP="009742E3">
      <w:pPr>
        <w:shd w:val="clear" w:color="auto" w:fill="FFFFFF"/>
        <w:spacing w:before="40" w:after="40" w:line="240" w:lineRule="auto"/>
        <w:rPr>
          <w:rFonts w:ascii="Tahoma" w:eastAsia="Times New Roman" w:hAnsi="Tahoma" w:cs="Tahoma"/>
          <w:color w:val="000000"/>
          <w:sz w:val="17"/>
          <w:szCs w:val="17"/>
          <w:lang w:eastAsia="da-DK"/>
        </w:rPr>
      </w:pPr>
      <w:r w:rsidRPr="009742E3">
        <w:rPr>
          <w:rFonts w:ascii="Tahoma" w:eastAsia="Times New Roman" w:hAnsi="Tahoma" w:cs="Tahoma"/>
          <w:color w:val="000000"/>
          <w:sz w:val="17"/>
          <w:szCs w:val="17"/>
          <w:lang w:eastAsia="da-DK"/>
        </w:rPr>
        <w:fldChar w:fldCharType="begin"/>
      </w:r>
      <w:r w:rsidRPr="009742E3">
        <w:rPr>
          <w:rFonts w:ascii="Tahoma" w:eastAsia="Times New Roman" w:hAnsi="Tahoma" w:cs="Tahoma"/>
          <w:color w:val="000000"/>
          <w:sz w:val="17"/>
          <w:szCs w:val="17"/>
          <w:lang w:eastAsia="da-DK"/>
        </w:rPr>
        <w:instrText xml:space="preserve"> HYPERLINK "https://www.retsinformation.dk/forms/R0710.aspx?id=202685" \l "Henvisning_idf972df67-29c2-4597-8319-2bebedfbd631" </w:instrText>
      </w:r>
      <w:r w:rsidRPr="009742E3">
        <w:rPr>
          <w:rFonts w:ascii="Tahoma" w:eastAsia="Times New Roman" w:hAnsi="Tahoma" w:cs="Tahoma"/>
          <w:color w:val="000000"/>
          <w:sz w:val="17"/>
          <w:szCs w:val="17"/>
          <w:lang w:eastAsia="da-DK"/>
        </w:rPr>
        <w:fldChar w:fldCharType="separate"/>
      </w:r>
      <w:r w:rsidRPr="009742E3">
        <w:rPr>
          <w:rFonts w:ascii="Tahoma" w:eastAsia="Times New Roman" w:hAnsi="Tahoma" w:cs="Tahoma"/>
          <w:color w:val="000000"/>
          <w:sz w:val="14"/>
          <w:szCs w:val="14"/>
          <w:u w:val="single"/>
          <w:vertAlign w:val="superscript"/>
          <w:lang w:eastAsia="da-DK"/>
        </w:rPr>
        <w:t>1)</w:t>
      </w:r>
      <w:r w:rsidRPr="009742E3">
        <w:rPr>
          <w:rFonts w:ascii="Tahoma" w:eastAsia="Times New Roman" w:hAnsi="Tahoma" w:cs="Tahoma"/>
          <w:color w:val="000000"/>
          <w:sz w:val="17"/>
          <w:szCs w:val="17"/>
          <w:lang w:eastAsia="da-DK"/>
        </w:rPr>
        <w:fldChar w:fldCharType="end"/>
      </w:r>
      <w:bookmarkEnd w:id="1"/>
      <w:r w:rsidRPr="009742E3">
        <w:rPr>
          <w:rFonts w:ascii="Tahoma" w:eastAsia="Times New Roman" w:hAnsi="Tahoma" w:cs="Tahoma"/>
          <w:color w:val="000000"/>
          <w:sz w:val="17"/>
          <w:szCs w:val="17"/>
          <w:lang w:eastAsia="da-DK"/>
        </w:rPr>
        <w:t> Bekendtgørelsen indeholder bestemmelser, der gennemfører dele af Europa-Parlamentets og Rådets direktiv 2011/92/EU af 13. december 2011 om vurdering af visse offentlige og private projekters indvirkning på miljøet (VVM-direktivet), EU-Tidende 2012, nr. L 26, side 1, som ændret ved Europa-Parlamentets og Rådets direktiv 2014/52/EU af 16. april 2014 om ændring af direktiv 2011/92/EU af 13. december 2011 om vurdering af visse offentlige og private projekters indvirkning på miljøet, EU-tidende 2014, nr. L 124, side 1.</w:t>
      </w:r>
    </w:p>
    <w:p w:rsidR="00F81EF0" w:rsidRDefault="000A0728"/>
    <w:sectPr w:rsidR="00F81EF0" w:rsidSect="009742E3">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E3"/>
    <w:rsid w:val="000A0728"/>
    <w:rsid w:val="000C0C67"/>
    <w:rsid w:val="008B4482"/>
    <w:rsid w:val="009742E3"/>
    <w:rsid w:val="00DA3197"/>
    <w:rsid w:val="00F3032F"/>
    <w:rsid w:val="00FC40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2E6AB-D941-405C-8681-BF1DEB8C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rsid w:val="009742E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9742E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9742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9742E3"/>
  </w:style>
  <w:style w:type="character" w:customStyle="1" w:styleId="italic">
    <w:name w:val="italic"/>
    <w:basedOn w:val="Standardskrifttypeiafsnit"/>
    <w:rsid w:val="009742E3"/>
  </w:style>
  <w:style w:type="character" w:customStyle="1" w:styleId="underline">
    <w:name w:val="underline"/>
    <w:basedOn w:val="Standardskrifttypeiafsnit"/>
    <w:rsid w:val="009742E3"/>
  </w:style>
  <w:style w:type="paragraph" w:customStyle="1" w:styleId="fodnote">
    <w:name w:val="fodnote"/>
    <w:basedOn w:val="Normal"/>
    <w:rsid w:val="009742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9742E3"/>
    <w:rPr>
      <w:color w:val="0000FF"/>
      <w:u w:val="single"/>
    </w:rPr>
  </w:style>
  <w:style w:type="character" w:styleId="BesgtLink">
    <w:name w:val="FollowedHyperlink"/>
    <w:basedOn w:val="Standardskrifttypeiafsnit"/>
    <w:uiPriority w:val="99"/>
    <w:semiHidden/>
    <w:unhideWhenUsed/>
    <w:rsid w:val="009742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11001">
      <w:bodyDiv w:val="1"/>
      <w:marLeft w:val="0"/>
      <w:marRight w:val="0"/>
      <w:marTop w:val="0"/>
      <w:marBottom w:val="0"/>
      <w:divBdr>
        <w:top w:val="none" w:sz="0" w:space="0" w:color="auto"/>
        <w:left w:val="none" w:sz="0" w:space="0" w:color="auto"/>
        <w:bottom w:val="none" w:sz="0" w:space="0" w:color="auto"/>
        <w:right w:val="none" w:sz="0" w:space="0" w:color="auto"/>
      </w:divBdr>
      <w:divsChild>
        <w:div w:id="1456561403">
          <w:marLeft w:val="0"/>
          <w:marRight w:val="0"/>
          <w:marTop w:val="0"/>
          <w:marBottom w:val="0"/>
          <w:divBdr>
            <w:top w:val="none" w:sz="0" w:space="0" w:color="auto"/>
            <w:left w:val="none" w:sz="0" w:space="0" w:color="auto"/>
            <w:bottom w:val="none" w:sz="0" w:space="0" w:color="auto"/>
            <w:right w:val="none" w:sz="0" w:space="0" w:color="auto"/>
          </w:divBdr>
          <w:divsChild>
            <w:div w:id="1035155079">
              <w:marLeft w:val="0"/>
              <w:marRight w:val="0"/>
              <w:marTop w:val="240"/>
              <w:marBottom w:val="0"/>
              <w:divBdr>
                <w:top w:val="none" w:sz="0" w:space="0" w:color="auto"/>
                <w:left w:val="none" w:sz="0" w:space="0" w:color="auto"/>
                <w:bottom w:val="none" w:sz="0" w:space="0" w:color="auto"/>
                <w:right w:val="none" w:sz="0" w:space="0" w:color="auto"/>
              </w:divBdr>
            </w:div>
            <w:div w:id="1749502762">
              <w:marLeft w:val="0"/>
              <w:marRight w:val="0"/>
              <w:marTop w:val="240"/>
              <w:marBottom w:val="0"/>
              <w:divBdr>
                <w:top w:val="none" w:sz="0" w:space="0" w:color="auto"/>
                <w:left w:val="none" w:sz="0" w:space="0" w:color="auto"/>
                <w:bottom w:val="none" w:sz="0" w:space="0" w:color="auto"/>
                <w:right w:val="none" w:sz="0" w:space="0" w:color="auto"/>
              </w:divBdr>
            </w:div>
            <w:div w:id="899362110">
              <w:marLeft w:val="0"/>
              <w:marRight w:val="0"/>
              <w:marTop w:val="240"/>
              <w:marBottom w:val="0"/>
              <w:divBdr>
                <w:top w:val="none" w:sz="0" w:space="0" w:color="auto"/>
                <w:left w:val="none" w:sz="0" w:space="0" w:color="auto"/>
                <w:bottom w:val="none" w:sz="0" w:space="0" w:color="auto"/>
                <w:right w:val="none" w:sz="0" w:space="0" w:color="auto"/>
              </w:divBdr>
            </w:div>
            <w:div w:id="1198355357">
              <w:marLeft w:val="0"/>
              <w:marRight w:val="0"/>
              <w:marTop w:val="240"/>
              <w:marBottom w:val="0"/>
              <w:divBdr>
                <w:top w:val="none" w:sz="0" w:space="0" w:color="auto"/>
                <w:left w:val="none" w:sz="0" w:space="0" w:color="auto"/>
                <w:bottom w:val="none" w:sz="0" w:space="0" w:color="auto"/>
                <w:right w:val="none" w:sz="0" w:space="0" w:color="auto"/>
              </w:divBdr>
            </w:div>
            <w:div w:id="1917132506">
              <w:marLeft w:val="0"/>
              <w:marRight w:val="0"/>
              <w:marTop w:val="240"/>
              <w:marBottom w:val="0"/>
              <w:divBdr>
                <w:top w:val="none" w:sz="0" w:space="0" w:color="auto"/>
                <w:left w:val="none" w:sz="0" w:space="0" w:color="auto"/>
                <w:bottom w:val="none" w:sz="0" w:space="0" w:color="auto"/>
                <w:right w:val="none" w:sz="0" w:space="0" w:color="auto"/>
              </w:divBdr>
            </w:div>
            <w:div w:id="610861246">
              <w:marLeft w:val="0"/>
              <w:marRight w:val="0"/>
              <w:marTop w:val="240"/>
              <w:marBottom w:val="0"/>
              <w:divBdr>
                <w:top w:val="none" w:sz="0" w:space="0" w:color="auto"/>
                <w:left w:val="none" w:sz="0" w:space="0" w:color="auto"/>
                <w:bottom w:val="none" w:sz="0" w:space="0" w:color="auto"/>
                <w:right w:val="none" w:sz="0" w:space="0" w:color="auto"/>
              </w:divBdr>
            </w:div>
            <w:div w:id="330375644">
              <w:marLeft w:val="0"/>
              <w:marRight w:val="0"/>
              <w:marTop w:val="240"/>
              <w:marBottom w:val="0"/>
              <w:divBdr>
                <w:top w:val="none" w:sz="0" w:space="0" w:color="auto"/>
                <w:left w:val="none" w:sz="0" w:space="0" w:color="auto"/>
                <w:bottom w:val="none" w:sz="0" w:space="0" w:color="auto"/>
                <w:right w:val="none" w:sz="0" w:space="0" w:color="auto"/>
              </w:divBdr>
            </w:div>
            <w:div w:id="2005354022">
              <w:marLeft w:val="0"/>
              <w:marRight w:val="0"/>
              <w:marTop w:val="240"/>
              <w:marBottom w:val="0"/>
              <w:divBdr>
                <w:top w:val="none" w:sz="0" w:space="0" w:color="auto"/>
                <w:left w:val="none" w:sz="0" w:space="0" w:color="auto"/>
                <w:bottom w:val="none" w:sz="0" w:space="0" w:color="auto"/>
                <w:right w:val="none" w:sz="0" w:space="0" w:color="auto"/>
              </w:divBdr>
            </w:div>
            <w:div w:id="1191452062">
              <w:marLeft w:val="0"/>
              <w:marRight w:val="0"/>
              <w:marTop w:val="240"/>
              <w:marBottom w:val="0"/>
              <w:divBdr>
                <w:top w:val="none" w:sz="0" w:space="0" w:color="auto"/>
                <w:left w:val="none" w:sz="0" w:space="0" w:color="auto"/>
                <w:bottom w:val="none" w:sz="0" w:space="0" w:color="auto"/>
                <w:right w:val="none" w:sz="0" w:space="0" w:color="auto"/>
              </w:divBdr>
            </w:div>
            <w:div w:id="1195659320">
              <w:marLeft w:val="0"/>
              <w:marRight w:val="0"/>
              <w:marTop w:val="240"/>
              <w:marBottom w:val="0"/>
              <w:divBdr>
                <w:top w:val="none" w:sz="0" w:space="0" w:color="auto"/>
                <w:left w:val="none" w:sz="0" w:space="0" w:color="auto"/>
                <w:bottom w:val="none" w:sz="0" w:space="0" w:color="auto"/>
                <w:right w:val="none" w:sz="0" w:space="0" w:color="auto"/>
              </w:divBdr>
            </w:div>
            <w:div w:id="224338503">
              <w:marLeft w:val="0"/>
              <w:marRight w:val="0"/>
              <w:marTop w:val="240"/>
              <w:marBottom w:val="0"/>
              <w:divBdr>
                <w:top w:val="none" w:sz="0" w:space="0" w:color="auto"/>
                <w:left w:val="none" w:sz="0" w:space="0" w:color="auto"/>
                <w:bottom w:val="none" w:sz="0" w:space="0" w:color="auto"/>
                <w:right w:val="none" w:sz="0" w:space="0" w:color="auto"/>
              </w:divBdr>
            </w:div>
            <w:div w:id="340477112">
              <w:marLeft w:val="0"/>
              <w:marRight w:val="0"/>
              <w:marTop w:val="240"/>
              <w:marBottom w:val="0"/>
              <w:divBdr>
                <w:top w:val="none" w:sz="0" w:space="0" w:color="auto"/>
                <w:left w:val="none" w:sz="0" w:space="0" w:color="auto"/>
                <w:bottom w:val="none" w:sz="0" w:space="0" w:color="auto"/>
                <w:right w:val="none" w:sz="0" w:space="0" w:color="auto"/>
              </w:divBdr>
            </w:div>
            <w:div w:id="1853883753">
              <w:marLeft w:val="0"/>
              <w:marRight w:val="0"/>
              <w:marTop w:val="240"/>
              <w:marBottom w:val="0"/>
              <w:divBdr>
                <w:top w:val="none" w:sz="0" w:space="0" w:color="auto"/>
                <w:left w:val="none" w:sz="0" w:space="0" w:color="auto"/>
                <w:bottom w:val="none" w:sz="0" w:space="0" w:color="auto"/>
                <w:right w:val="none" w:sz="0" w:space="0" w:color="auto"/>
              </w:divBdr>
            </w:div>
            <w:div w:id="148596167">
              <w:marLeft w:val="0"/>
              <w:marRight w:val="0"/>
              <w:marTop w:val="240"/>
              <w:marBottom w:val="0"/>
              <w:divBdr>
                <w:top w:val="none" w:sz="0" w:space="0" w:color="auto"/>
                <w:left w:val="none" w:sz="0" w:space="0" w:color="auto"/>
                <w:bottom w:val="none" w:sz="0" w:space="0" w:color="auto"/>
                <w:right w:val="none" w:sz="0" w:space="0" w:color="auto"/>
              </w:divBdr>
            </w:div>
            <w:div w:id="992224889">
              <w:marLeft w:val="0"/>
              <w:marRight w:val="0"/>
              <w:marTop w:val="240"/>
              <w:marBottom w:val="0"/>
              <w:divBdr>
                <w:top w:val="none" w:sz="0" w:space="0" w:color="auto"/>
                <w:left w:val="none" w:sz="0" w:space="0" w:color="auto"/>
                <w:bottom w:val="none" w:sz="0" w:space="0" w:color="auto"/>
                <w:right w:val="none" w:sz="0" w:space="0" w:color="auto"/>
              </w:divBdr>
            </w:div>
          </w:divsChild>
        </w:div>
        <w:div w:id="951400507">
          <w:marLeft w:val="0"/>
          <w:marRight w:val="0"/>
          <w:marTop w:val="240"/>
          <w:marBottom w:val="0"/>
          <w:divBdr>
            <w:top w:val="none" w:sz="0" w:space="0" w:color="auto"/>
            <w:left w:val="none" w:sz="0" w:space="0" w:color="auto"/>
            <w:bottom w:val="none" w:sz="0" w:space="0" w:color="auto"/>
            <w:right w:val="none" w:sz="0" w:space="0" w:color="auto"/>
          </w:divBdr>
        </w:div>
        <w:div w:id="1482959675">
          <w:marLeft w:val="0"/>
          <w:marRight w:val="0"/>
          <w:marTop w:val="240"/>
          <w:marBottom w:val="0"/>
          <w:divBdr>
            <w:top w:val="none" w:sz="0" w:space="0" w:color="auto"/>
            <w:left w:val="none" w:sz="0" w:space="0" w:color="auto"/>
            <w:bottom w:val="none" w:sz="0" w:space="0" w:color="auto"/>
            <w:right w:val="none" w:sz="0" w:space="0" w:color="auto"/>
          </w:divBdr>
        </w:div>
        <w:div w:id="255674852">
          <w:marLeft w:val="0"/>
          <w:marRight w:val="0"/>
          <w:marTop w:val="240"/>
          <w:marBottom w:val="0"/>
          <w:divBdr>
            <w:top w:val="none" w:sz="0" w:space="0" w:color="auto"/>
            <w:left w:val="none" w:sz="0" w:space="0" w:color="auto"/>
            <w:bottom w:val="none" w:sz="0" w:space="0" w:color="auto"/>
            <w:right w:val="none" w:sz="0" w:space="0" w:color="auto"/>
          </w:divBdr>
        </w:div>
        <w:div w:id="1172450025">
          <w:marLeft w:val="0"/>
          <w:marRight w:val="0"/>
          <w:marTop w:val="240"/>
          <w:marBottom w:val="0"/>
          <w:divBdr>
            <w:top w:val="none" w:sz="0" w:space="0" w:color="auto"/>
            <w:left w:val="none" w:sz="0" w:space="0" w:color="auto"/>
            <w:bottom w:val="none" w:sz="0" w:space="0" w:color="auto"/>
            <w:right w:val="none" w:sz="0" w:space="0" w:color="auto"/>
          </w:divBdr>
        </w:div>
        <w:div w:id="1403605986">
          <w:marLeft w:val="0"/>
          <w:marRight w:val="0"/>
          <w:marTop w:val="240"/>
          <w:marBottom w:val="0"/>
          <w:divBdr>
            <w:top w:val="none" w:sz="0" w:space="0" w:color="auto"/>
            <w:left w:val="none" w:sz="0" w:space="0" w:color="auto"/>
            <w:bottom w:val="none" w:sz="0" w:space="0" w:color="auto"/>
            <w:right w:val="none" w:sz="0" w:space="0" w:color="auto"/>
          </w:divBdr>
        </w:div>
        <w:div w:id="832260461">
          <w:marLeft w:val="0"/>
          <w:marRight w:val="0"/>
          <w:marTop w:val="240"/>
          <w:marBottom w:val="0"/>
          <w:divBdr>
            <w:top w:val="none" w:sz="0" w:space="0" w:color="auto"/>
            <w:left w:val="none" w:sz="0" w:space="0" w:color="auto"/>
            <w:bottom w:val="none" w:sz="0" w:space="0" w:color="auto"/>
            <w:right w:val="none" w:sz="0" w:space="0" w:color="auto"/>
          </w:divBdr>
        </w:div>
        <w:div w:id="2123767778">
          <w:marLeft w:val="0"/>
          <w:marRight w:val="0"/>
          <w:marTop w:val="240"/>
          <w:marBottom w:val="0"/>
          <w:divBdr>
            <w:top w:val="none" w:sz="0" w:space="0" w:color="auto"/>
            <w:left w:val="none" w:sz="0" w:space="0" w:color="auto"/>
            <w:bottom w:val="none" w:sz="0" w:space="0" w:color="auto"/>
            <w:right w:val="none" w:sz="0" w:space="0" w:color="auto"/>
          </w:divBdr>
        </w:div>
        <w:div w:id="581835350">
          <w:marLeft w:val="0"/>
          <w:marRight w:val="0"/>
          <w:marTop w:val="240"/>
          <w:marBottom w:val="0"/>
          <w:divBdr>
            <w:top w:val="none" w:sz="0" w:space="0" w:color="auto"/>
            <w:left w:val="none" w:sz="0" w:space="0" w:color="auto"/>
            <w:bottom w:val="none" w:sz="0" w:space="0" w:color="auto"/>
            <w:right w:val="none" w:sz="0" w:space="0" w:color="auto"/>
          </w:divBdr>
        </w:div>
        <w:div w:id="1571889111">
          <w:marLeft w:val="0"/>
          <w:marRight w:val="0"/>
          <w:marTop w:val="240"/>
          <w:marBottom w:val="0"/>
          <w:divBdr>
            <w:top w:val="none" w:sz="0" w:space="0" w:color="auto"/>
            <w:left w:val="none" w:sz="0" w:space="0" w:color="auto"/>
            <w:bottom w:val="none" w:sz="0" w:space="0" w:color="auto"/>
            <w:right w:val="none" w:sz="0" w:space="0" w:color="auto"/>
          </w:divBdr>
        </w:div>
        <w:div w:id="143939813">
          <w:marLeft w:val="0"/>
          <w:marRight w:val="0"/>
          <w:marTop w:val="240"/>
          <w:marBottom w:val="0"/>
          <w:divBdr>
            <w:top w:val="none" w:sz="0" w:space="0" w:color="auto"/>
            <w:left w:val="none" w:sz="0" w:space="0" w:color="auto"/>
            <w:bottom w:val="none" w:sz="0" w:space="0" w:color="auto"/>
            <w:right w:val="none" w:sz="0" w:space="0" w:color="auto"/>
          </w:divBdr>
        </w:div>
        <w:div w:id="248781794">
          <w:marLeft w:val="0"/>
          <w:marRight w:val="0"/>
          <w:marTop w:val="0"/>
          <w:marBottom w:val="0"/>
          <w:divBdr>
            <w:top w:val="none" w:sz="0" w:space="0" w:color="auto"/>
            <w:left w:val="none" w:sz="0" w:space="0" w:color="auto"/>
            <w:bottom w:val="none" w:sz="0" w:space="0" w:color="auto"/>
            <w:right w:val="none" w:sz="0" w:space="0" w:color="auto"/>
          </w:divBdr>
          <w:divsChild>
            <w:div w:id="732654867">
              <w:marLeft w:val="0"/>
              <w:marRight w:val="0"/>
              <w:marTop w:val="240"/>
              <w:marBottom w:val="0"/>
              <w:divBdr>
                <w:top w:val="none" w:sz="0" w:space="0" w:color="auto"/>
                <w:left w:val="none" w:sz="0" w:space="0" w:color="auto"/>
                <w:bottom w:val="none" w:sz="0" w:space="0" w:color="auto"/>
                <w:right w:val="none" w:sz="0" w:space="0" w:color="auto"/>
              </w:divBdr>
            </w:div>
            <w:div w:id="608120143">
              <w:marLeft w:val="0"/>
              <w:marRight w:val="0"/>
              <w:marTop w:val="240"/>
              <w:marBottom w:val="0"/>
              <w:divBdr>
                <w:top w:val="none" w:sz="0" w:space="0" w:color="auto"/>
                <w:left w:val="none" w:sz="0" w:space="0" w:color="auto"/>
                <w:bottom w:val="none" w:sz="0" w:space="0" w:color="auto"/>
                <w:right w:val="none" w:sz="0" w:space="0" w:color="auto"/>
              </w:divBdr>
            </w:div>
            <w:div w:id="1190682934">
              <w:marLeft w:val="0"/>
              <w:marRight w:val="0"/>
              <w:marTop w:val="240"/>
              <w:marBottom w:val="0"/>
              <w:divBdr>
                <w:top w:val="none" w:sz="0" w:space="0" w:color="auto"/>
                <w:left w:val="none" w:sz="0" w:space="0" w:color="auto"/>
                <w:bottom w:val="none" w:sz="0" w:space="0" w:color="auto"/>
                <w:right w:val="none" w:sz="0" w:space="0" w:color="auto"/>
              </w:divBdr>
            </w:div>
            <w:div w:id="1901886">
              <w:marLeft w:val="0"/>
              <w:marRight w:val="0"/>
              <w:marTop w:val="240"/>
              <w:marBottom w:val="0"/>
              <w:divBdr>
                <w:top w:val="none" w:sz="0" w:space="0" w:color="auto"/>
                <w:left w:val="none" w:sz="0" w:space="0" w:color="auto"/>
                <w:bottom w:val="none" w:sz="0" w:space="0" w:color="auto"/>
                <w:right w:val="none" w:sz="0" w:space="0" w:color="auto"/>
              </w:divBdr>
            </w:div>
            <w:div w:id="435055094">
              <w:marLeft w:val="0"/>
              <w:marRight w:val="0"/>
              <w:marTop w:val="240"/>
              <w:marBottom w:val="0"/>
              <w:divBdr>
                <w:top w:val="none" w:sz="0" w:space="0" w:color="auto"/>
                <w:left w:val="none" w:sz="0" w:space="0" w:color="auto"/>
                <w:bottom w:val="none" w:sz="0" w:space="0" w:color="auto"/>
                <w:right w:val="none" w:sz="0" w:space="0" w:color="auto"/>
              </w:divBdr>
            </w:div>
            <w:div w:id="701131287">
              <w:marLeft w:val="0"/>
              <w:marRight w:val="0"/>
              <w:marTop w:val="240"/>
              <w:marBottom w:val="0"/>
              <w:divBdr>
                <w:top w:val="none" w:sz="0" w:space="0" w:color="auto"/>
                <w:left w:val="none" w:sz="0" w:space="0" w:color="auto"/>
                <w:bottom w:val="none" w:sz="0" w:space="0" w:color="auto"/>
                <w:right w:val="none" w:sz="0" w:space="0" w:color="auto"/>
              </w:divBdr>
            </w:div>
            <w:div w:id="772742821">
              <w:marLeft w:val="0"/>
              <w:marRight w:val="0"/>
              <w:marTop w:val="240"/>
              <w:marBottom w:val="0"/>
              <w:divBdr>
                <w:top w:val="none" w:sz="0" w:space="0" w:color="auto"/>
                <w:left w:val="none" w:sz="0" w:space="0" w:color="auto"/>
                <w:bottom w:val="none" w:sz="0" w:space="0" w:color="auto"/>
                <w:right w:val="none" w:sz="0" w:space="0" w:color="auto"/>
              </w:divBdr>
            </w:div>
            <w:div w:id="1048382584">
              <w:marLeft w:val="0"/>
              <w:marRight w:val="0"/>
              <w:marTop w:val="240"/>
              <w:marBottom w:val="0"/>
              <w:divBdr>
                <w:top w:val="none" w:sz="0" w:space="0" w:color="auto"/>
                <w:left w:val="none" w:sz="0" w:space="0" w:color="auto"/>
                <w:bottom w:val="none" w:sz="0" w:space="0" w:color="auto"/>
                <w:right w:val="none" w:sz="0" w:space="0" w:color="auto"/>
              </w:divBdr>
            </w:div>
            <w:div w:id="1561137005">
              <w:marLeft w:val="0"/>
              <w:marRight w:val="0"/>
              <w:marTop w:val="240"/>
              <w:marBottom w:val="0"/>
              <w:divBdr>
                <w:top w:val="none" w:sz="0" w:space="0" w:color="auto"/>
                <w:left w:val="none" w:sz="0" w:space="0" w:color="auto"/>
                <w:bottom w:val="none" w:sz="0" w:space="0" w:color="auto"/>
                <w:right w:val="none" w:sz="0" w:space="0" w:color="auto"/>
              </w:divBdr>
            </w:div>
            <w:div w:id="1585644439">
              <w:marLeft w:val="0"/>
              <w:marRight w:val="0"/>
              <w:marTop w:val="240"/>
              <w:marBottom w:val="0"/>
              <w:divBdr>
                <w:top w:val="none" w:sz="0" w:space="0" w:color="auto"/>
                <w:left w:val="none" w:sz="0" w:space="0" w:color="auto"/>
                <w:bottom w:val="none" w:sz="0" w:space="0" w:color="auto"/>
                <w:right w:val="none" w:sz="0" w:space="0" w:color="auto"/>
              </w:divBdr>
            </w:div>
            <w:div w:id="788747326">
              <w:marLeft w:val="0"/>
              <w:marRight w:val="0"/>
              <w:marTop w:val="240"/>
              <w:marBottom w:val="0"/>
              <w:divBdr>
                <w:top w:val="none" w:sz="0" w:space="0" w:color="auto"/>
                <w:left w:val="none" w:sz="0" w:space="0" w:color="auto"/>
                <w:bottom w:val="none" w:sz="0" w:space="0" w:color="auto"/>
                <w:right w:val="none" w:sz="0" w:space="0" w:color="auto"/>
              </w:divBdr>
            </w:div>
            <w:div w:id="2083067395">
              <w:marLeft w:val="0"/>
              <w:marRight w:val="0"/>
              <w:marTop w:val="240"/>
              <w:marBottom w:val="0"/>
              <w:divBdr>
                <w:top w:val="none" w:sz="0" w:space="0" w:color="auto"/>
                <w:left w:val="none" w:sz="0" w:space="0" w:color="auto"/>
                <w:bottom w:val="none" w:sz="0" w:space="0" w:color="auto"/>
                <w:right w:val="none" w:sz="0" w:space="0" w:color="auto"/>
              </w:divBdr>
            </w:div>
          </w:divsChild>
        </w:div>
        <w:div w:id="1265578069">
          <w:marLeft w:val="0"/>
          <w:marRight w:val="0"/>
          <w:marTop w:val="240"/>
          <w:marBottom w:val="0"/>
          <w:divBdr>
            <w:top w:val="none" w:sz="0" w:space="0" w:color="auto"/>
            <w:left w:val="none" w:sz="0" w:space="0" w:color="auto"/>
            <w:bottom w:val="none" w:sz="0" w:space="0" w:color="auto"/>
            <w:right w:val="none" w:sz="0" w:space="0" w:color="auto"/>
          </w:divBdr>
        </w:div>
        <w:div w:id="1408923268">
          <w:marLeft w:val="0"/>
          <w:marRight w:val="0"/>
          <w:marTop w:val="240"/>
          <w:marBottom w:val="0"/>
          <w:divBdr>
            <w:top w:val="none" w:sz="0" w:space="0" w:color="auto"/>
            <w:left w:val="none" w:sz="0" w:space="0" w:color="auto"/>
            <w:bottom w:val="none" w:sz="0" w:space="0" w:color="auto"/>
            <w:right w:val="none" w:sz="0" w:space="0" w:color="auto"/>
          </w:divBdr>
        </w:div>
        <w:div w:id="1408965562">
          <w:marLeft w:val="0"/>
          <w:marRight w:val="0"/>
          <w:marTop w:val="240"/>
          <w:marBottom w:val="0"/>
          <w:divBdr>
            <w:top w:val="none" w:sz="0" w:space="0" w:color="auto"/>
            <w:left w:val="none" w:sz="0" w:space="0" w:color="auto"/>
            <w:bottom w:val="none" w:sz="0" w:space="0" w:color="auto"/>
            <w:right w:val="none" w:sz="0" w:space="0" w:color="auto"/>
          </w:divBdr>
        </w:div>
        <w:div w:id="836841423">
          <w:marLeft w:val="0"/>
          <w:marRight w:val="0"/>
          <w:marTop w:val="240"/>
          <w:marBottom w:val="0"/>
          <w:divBdr>
            <w:top w:val="none" w:sz="0" w:space="0" w:color="auto"/>
            <w:left w:val="none" w:sz="0" w:space="0" w:color="auto"/>
            <w:bottom w:val="none" w:sz="0" w:space="0" w:color="auto"/>
            <w:right w:val="none" w:sz="0" w:space="0" w:color="auto"/>
          </w:divBdr>
        </w:div>
        <w:div w:id="613102146">
          <w:marLeft w:val="0"/>
          <w:marRight w:val="0"/>
          <w:marTop w:val="240"/>
          <w:marBottom w:val="0"/>
          <w:divBdr>
            <w:top w:val="none" w:sz="0" w:space="0" w:color="auto"/>
            <w:left w:val="none" w:sz="0" w:space="0" w:color="auto"/>
            <w:bottom w:val="none" w:sz="0" w:space="0" w:color="auto"/>
            <w:right w:val="none" w:sz="0" w:space="0" w:color="auto"/>
          </w:divBdr>
        </w:div>
        <w:div w:id="533035459">
          <w:marLeft w:val="0"/>
          <w:marRight w:val="0"/>
          <w:marTop w:val="240"/>
          <w:marBottom w:val="0"/>
          <w:divBdr>
            <w:top w:val="none" w:sz="0" w:space="0" w:color="auto"/>
            <w:left w:val="none" w:sz="0" w:space="0" w:color="auto"/>
            <w:bottom w:val="none" w:sz="0" w:space="0" w:color="auto"/>
            <w:right w:val="none" w:sz="0" w:space="0" w:color="auto"/>
          </w:divBdr>
        </w:div>
        <w:div w:id="1770154592">
          <w:marLeft w:val="0"/>
          <w:marRight w:val="0"/>
          <w:marTop w:val="240"/>
          <w:marBottom w:val="0"/>
          <w:divBdr>
            <w:top w:val="none" w:sz="0" w:space="0" w:color="auto"/>
            <w:left w:val="none" w:sz="0" w:space="0" w:color="auto"/>
            <w:bottom w:val="none" w:sz="0" w:space="0" w:color="auto"/>
            <w:right w:val="none" w:sz="0" w:space="0" w:color="auto"/>
          </w:divBdr>
        </w:div>
        <w:div w:id="518735743">
          <w:marLeft w:val="0"/>
          <w:marRight w:val="0"/>
          <w:marTop w:val="240"/>
          <w:marBottom w:val="0"/>
          <w:divBdr>
            <w:top w:val="none" w:sz="0" w:space="0" w:color="auto"/>
            <w:left w:val="none" w:sz="0" w:space="0" w:color="auto"/>
            <w:bottom w:val="none" w:sz="0" w:space="0" w:color="auto"/>
            <w:right w:val="none" w:sz="0" w:space="0" w:color="auto"/>
          </w:divBdr>
        </w:div>
        <w:div w:id="1856842979">
          <w:marLeft w:val="0"/>
          <w:marRight w:val="0"/>
          <w:marTop w:val="240"/>
          <w:marBottom w:val="0"/>
          <w:divBdr>
            <w:top w:val="none" w:sz="0" w:space="0" w:color="auto"/>
            <w:left w:val="none" w:sz="0" w:space="0" w:color="auto"/>
            <w:bottom w:val="none" w:sz="0" w:space="0" w:color="auto"/>
            <w:right w:val="none" w:sz="0" w:space="0" w:color="auto"/>
          </w:divBdr>
        </w:div>
        <w:div w:id="774789164">
          <w:marLeft w:val="0"/>
          <w:marRight w:val="0"/>
          <w:marTop w:val="0"/>
          <w:marBottom w:val="0"/>
          <w:divBdr>
            <w:top w:val="none" w:sz="0" w:space="0" w:color="auto"/>
            <w:left w:val="none" w:sz="0" w:space="0" w:color="auto"/>
            <w:bottom w:val="none" w:sz="0" w:space="0" w:color="auto"/>
            <w:right w:val="none" w:sz="0" w:space="0" w:color="auto"/>
          </w:divBdr>
          <w:divsChild>
            <w:div w:id="375591950">
              <w:marLeft w:val="0"/>
              <w:marRight w:val="0"/>
              <w:marTop w:val="240"/>
              <w:marBottom w:val="0"/>
              <w:divBdr>
                <w:top w:val="none" w:sz="0" w:space="0" w:color="auto"/>
                <w:left w:val="none" w:sz="0" w:space="0" w:color="auto"/>
                <w:bottom w:val="none" w:sz="0" w:space="0" w:color="auto"/>
                <w:right w:val="none" w:sz="0" w:space="0" w:color="auto"/>
              </w:divBdr>
            </w:div>
            <w:div w:id="1808280944">
              <w:marLeft w:val="0"/>
              <w:marRight w:val="0"/>
              <w:marTop w:val="240"/>
              <w:marBottom w:val="0"/>
              <w:divBdr>
                <w:top w:val="none" w:sz="0" w:space="0" w:color="auto"/>
                <w:left w:val="none" w:sz="0" w:space="0" w:color="auto"/>
                <w:bottom w:val="none" w:sz="0" w:space="0" w:color="auto"/>
                <w:right w:val="none" w:sz="0" w:space="0" w:color="auto"/>
              </w:divBdr>
            </w:div>
            <w:div w:id="1127549183">
              <w:marLeft w:val="0"/>
              <w:marRight w:val="0"/>
              <w:marTop w:val="240"/>
              <w:marBottom w:val="0"/>
              <w:divBdr>
                <w:top w:val="none" w:sz="0" w:space="0" w:color="auto"/>
                <w:left w:val="none" w:sz="0" w:space="0" w:color="auto"/>
                <w:bottom w:val="none" w:sz="0" w:space="0" w:color="auto"/>
                <w:right w:val="none" w:sz="0" w:space="0" w:color="auto"/>
              </w:divBdr>
            </w:div>
            <w:div w:id="432944874">
              <w:marLeft w:val="0"/>
              <w:marRight w:val="0"/>
              <w:marTop w:val="240"/>
              <w:marBottom w:val="0"/>
              <w:divBdr>
                <w:top w:val="none" w:sz="0" w:space="0" w:color="auto"/>
                <w:left w:val="none" w:sz="0" w:space="0" w:color="auto"/>
                <w:bottom w:val="none" w:sz="0" w:space="0" w:color="auto"/>
                <w:right w:val="none" w:sz="0" w:space="0" w:color="auto"/>
              </w:divBdr>
            </w:div>
            <w:div w:id="1008096092">
              <w:marLeft w:val="0"/>
              <w:marRight w:val="0"/>
              <w:marTop w:val="240"/>
              <w:marBottom w:val="0"/>
              <w:divBdr>
                <w:top w:val="none" w:sz="0" w:space="0" w:color="auto"/>
                <w:left w:val="none" w:sz="0" w:space="0" w:color="auto"/>
                <w:bottom w:val="none" w:sz="0" w:space="0" w:color="auto"/>
                <w:right w:val="none" w:sz="0" w:space="0" w:color="auto"/>
              </w:divBdr>
            </w:div>
            <w:div w:id="220874179">
              <w:marLeft w:val="0"/>
              <w:marRight w:val="0"/>
              <w:marTop w:val="240"/>
              <w:marBottom w:val="0"/>
              <w:divBdr>
                <w:top w:val="none" w:sz="0" w:space="0" w:color="auto"/>
                <w:left w:val="none" w:sz="0" w:space="0" w:color="auto"/>
                <w:bottom w:val="none" w:sz="0" w:space="0" w:color="auto"/>
                <w:right w:val="none" w:sz="0" w:space="0" w:color="auto"/>
              </w:divBdr>
            </w:div>
            <w:div w:id="1870727280">
              <w:marLeft w:val="0"/>
              <w:marRight w:val="0"/>
              <w:marTop w:val="240"/>
              <w:marBottom w:val="0"/>
              <w:divBdr>
                <w:top w:val="none" w:sz="0" w:space="0" w:color="auto"/>
                <w:left w:val="none" w:sz="0" w:space="0" w:color="auto"/>
                <w:bottom w:val="none" w:sz="0" w:space="0" w:color="auto"/>
                <w:right w:val="none" w:sz="0" w:space="0" w:color="auto"/>
              </w:divBdr>
            </w:div>
          </w:divsChild>
        </w:div>
        <w:div w:id="876822345">
          <w:marLeft w:val="0"/>
          <w:marRight w:val="0"/>
          <w:marTop w:val="240"/>
          <w:marBottom w:val="0"/>
          <w:divBdr>
            <w:top w:val="none" w:sz="0" w:space="0" w:color="auto"/>
            <w:left w:val="none" w:sz="0" w:space="0" w:color="auto"/>
            <w:bottom w:val="none" w:sz="0" w:space="0" w:color="auto"/>
            <w:right w:val="none" w:sz="0" w:space="0" w:color="auto"/>
          </w:divBdr>
        </w:div>
        <w:div w:id="1541089184">
          <w:marLeft w:val="0"/>
          <w:marRight w:val="0"/>
          <w:marTop w:val="240"/>
          <w:marBottom w:val="0"/>
          <w:divBdr>
            <w:top w:val="none" w:sz="0" w:space="0" w:color="auto"/>
            <w:left w:val="none" w:sz="0" w:space="0" w:color="auto"/>
            <w:bottom w:val="none" w:sz="0" w:space="0" w:color="auto"/>
            <w:right w:val="none" w:sz="0" w:space="0" w:color="auto"/>
          </w:divBdr>
        </w:div>
        <w:div w:id="916549058">
          <w:marLeft w:val="0"/>
          <w:marRight w:val="0"/>
          <w:marTop w:val="240"/>
          <w:marBottom w:val="0"/>
          <w:divBdr>
            <w:top w:val="none" w:sz="0" w:space="0" w:color="auto"/>
            <w:left w:val="none" w:sz="0" w:space="0" w:color="auto"/>
            <w:bottom w:val="none" w:sz="0" w:space="0" w:color="auto"/>
            <w:right w:val="none" w:sz="0" w:space="0" w:color="auto"/>
          </w:divBdr>
        </w:div>
        <w:div w:id="1608391456">
          <w:marLeft w:val="0"/>
          <w:marRight w:val="0"/>
          <w:marTop w:val="240"/>
          <w:marBottom w:val="0"/>
          <w:divBdr>
            <w:top w:val="none" w:sz="0" w:space="0" w:color="auto"/>
            <w:left w:val="none" w:sz="0" w:space="0" w:color="auto"/>
            <w:bottom w:val="none" w:sz="0" w:space="0" w:color="auto"/>
            <w:right w:val="none" w:sz="0" w:space="0" w:color="auto"/>
          </w:divBdr>
        </w:div>
        <w:div w:id="847451827">
          <w:marLeft w:val="0"/>
          <w:marRight w:val="0"/>
          <w:marTop w:val="240"/>
          <w:marBottom w:val="0"/>
          <w:divBdr>
            <w:top w:val="none" w:sz="0" w:space="0" w:color="auto"/>
            <w:left w:val="none" w:sz="0" w:space="0" w:color="auto"/>
            <w:bottom w:val="none" w:sz="0" w:space="0" w:color="auto"/>
            <w:right w:val="none" w:sz="0" w:space="0" w:color="auto"/>
          </w:divBdr>
        </w:div>
        <w:div w:id="1576284472">
          <w:marLeft w:val="0"/>
          <w:marRight w:val="0"/>
          <w:marTop w:val="240"/>
          <w:marBottom w:val="0"/>
          <w:divBdr>
            <w:top w:val="none" w:sz="0" w:space="0" w:color="auto"/>
            <w:left w:val="none" w:sz="0" w:space="0" w:color="auto"/>
            <w:bottom w:val="none" w:sz="0" w:space="0" w:color="auto"/>
            <w:right w:val="none" w:sz="0" w:space="0" w:color="auto"/>
          </w:divBdr>
        </w:div>
        <w:div w:id="1258295018">
          <w:marLeft w:val="0"/>
          <w:marRight w:val="0"/>
          <w:marTop w:val="240"/>
          <w:marBottom w:val="0"/>
          <w:divBdr>
            <w:top w:val="none" w:sz="0" w:space="0" w:color="auto"/>
            <w:left w:val="none" w:sz="0" w:space="0" w:color="auto"/>
            <w:bottom w:val="none" w:sz="0" w:space="0" w:color="auto"/>
            <w:right w:val="none" w:sz="0" w:space="0" w:color="auto"/>
          </w:divBdr>
        </w:div>
        <w:div w:id="1133870046">
          <w:marLeft w:val="0"/>
          <w:marRight w:val="0"/>
          <w:marTop w:val="240"/>
          <w:marBottom w:val="0"/>
          <w:divBdr>
            <w:top w:val="none" w:sz="0" w:space="0" w:color="auto"/>
            <w:left w:val="none" w:sz="0" w:space="0" w:color="auto"/>
            <w:bottom w:val="none" w:sz="0" w:space="0" w:color="auto"/>
            <w:right w:val="none" w:sz="0" w:space="0" w:color="auto"/>
          </w:divBdr>
        </w:div>
        <w:div w:id="526060544">
          <w:marLeft w:val="0"/>
          <w:marRight w:val="0"/>
          <w:marTop w:val="240"/>
          <w:marBottom w:val="0"/>
          <w:divBdr>
            <w:top w:val="none" w:sz="0" w:space="0" w:color="auto"/>
            <w:left w:val="none" w:sz="0" w:space="0" w:color="auto"/>
            <w:bottom w:val="none" w:sz="0" w:space="0" w:color="auto"/>
            <w:right w:val="none" w:sz="0" w:space="0" w:color="auto"/>
          </w:divBdr>
        </w:div>
        <w:div w:id="1742367154">
          <w:marLeft w:val="0"/>
          <w:marRight w:val="0"/>
          <w:marTop w:val="240"/>
          <w:marBottom w:val="0"/>
          <w:divBdr>
            <w:top w:val="none" w:sz="0" w:space="0" w:color="auto"/>
            <w:left w:val="none" w:sz="0" w:space="0" w:color="auto"/>
            <w:bottom w:val="none" w:sz="0" w:space="0" w:color="auto"/>
            <w:right w:val="none" w:sz="0" w:space="0" w:color="auto"/>
          </w:divBdr>
        </w:div>
        <w:div w:id="188614240">
          <w:marLeft w:val="0"/>
          <w:marRight w:val="0"/>
          <w:marTop w:val="240"/>
          <w:marBottom w:val="0"/>
          <w:divBdr>
            <w:top w:val="none" w:sz="0" w:space="0" w:color="auto"/>
            <w:left w:val="none" w:sz="0" w:space="0" w:color="auto"/>
            <w:bottom w:val="none" w:sz="0" w:space="0" w:color="auto"/>
            <w:right w:val="none" w:sz="0" w:space="0" w:color="auto"/>
          </w:divBdr>
        </w:div>
        <w:div w:id="134421054">
          <w:marLeft w:val="0"/>
          <w:marRight w:val="0"/>
          <w:marTop w:val="240"/>
          <w:marBottom w:val="0"/>
          <w:divBdr>
            <w:top w:val="none" w:sz="0" w:space="0" w:color="auto"/>
            <w:left w:val="none" w:sz="0" w:space="0" w:color="auto"/>
            <w:bottom w:val="none" w:sz="0" w:space="0" w:color="auto"/>
            <w:right w:val="none" w:sz="0" w:space="0" w:color="auto"/>
          </w:divBdr>
        </w:div>
        <w:div w:id="1575120749">
          <w:marLeft w:val="0"/>
          <w:marRight w:val="0"/>
          <w:marTop w:val="240"/>
          <w:marBottom w:val="0"/>
          <w:divBdr>
            <w:top w:val="none" w:sz="0" w:space="0" w:color="auto"/>
            <w:left w:val="none" w:sz="0" w:space="0" w:color="auto"/>
            <w:bottom w:val="none" w:sz="0" w:space="0" w:color="auto"/>
            <w:right w:val="none" w:sz="0" w:space="0" w:color="auto"/>
          </w:divBdr>
        </w:div>
        <w:div w:id="1275556257">
          <w:marLeft w:val="0"/>
          <w:marRight w:val="0"/>
          <w:marTop w:val="240"/>
          <w:marBottom w:val="0"/>
          <w:divBdr>
            <w:top w:val="none" w:sz="0" w:space="0" w:color="auto"/>
            <w:left w:val="none" w:sz="0" w:space="0" w:color="auto"/>
            <w:bottom w:val="none" w:sz="0" w:space="0" w:color="auto"/>
            <w:right w:val="none" w:sz="0" w:space="0" w:color="auto"/>
          </w:divBdr>
        </w:div>
        <w:div w:id="1317807354">
          <w:marLeft w:val="0"/>
          <w:marRight w:val="0"/>
          <w:marTop w:val="240"/>
          <w:marBottom w:val="0"/>
          <w:divBdr>
            <w:top w:val="none" w:sz="0" w:space="0" w:color="auto"/>
            <w:left w:val="none" w:sz="0" w:space="0" w:color="auto"/>
            <w:bottom w:val="none" w:sz="0" w:space="0" w:color="auto"/>
            <w:right w:val="none" w:sz="0" w:space="0" w:color="auto"/>
          </w:divBdr>
        </w:div>
        <w:div w:id="693001273">
          <w:marLeft w:val="0"/>
          <w:marRight w:val="0"/>
          <w:marTop w:val="240"/>
          <w:marBottom w:val="0"/>
          <w:divBdr>
            <w:top w:val="none" w:sz="0" w:space="0" w:color="auto"/>
            <w:left w:val="none" w:sz="0" w:space="0" w:color="auto"/>
            <w:bottom w:val="none" w:sz="0" w:space="0" w:color="auto"/>
            <w:right w:val="none" w:sz="0" w:space="0" w:color="auto"/>
          </w:divBdr>
        </w:div>
        <w:div w:id="211574875">
          <w:marLeft w:val="0"/>
          <w:marRight w:val="0"/>
          <w:marTop w:val="240"/>
          <w:marBottom w:val="0"/>
          <w:divBdr>
            <w:top w:val="none" w:sz="0" w:space="0" w:color="auto"/>
            <w:left w:val="none" w:sz="0" w:space="0" w:color="auto"/>
            <w:bottom w:val="none" w:sz="0" w:space="0" w:color="auto"/>
            <w:right w:val="none" w:sz="0" w:space="0" w:color="auto"/>
          </w:divBdr>
        </w:div>
        <w:div w:id="641083621">
          <w:marLeft w:val="0"/>
          <w:marRight w:val="0"/>
          <w:marTop w:val="240"/>
          <w:marBottom w:val="0"/>
          <w:divBdr>
            <w:top w:val="none" w:sz="0" w:space="0" w:color="auto"/>
            <w:left w:val="none" w:sz="0" w:space="0" w:color="auto"/>
            <w:bottom w:val="none" w:sz="0" w:space="0" w:color="auto"/>
            <w:right w:val="none" w:sz="0" w:space="0" w:color="auto"/>
          </w:divBdr>
        </w:div>
        <w:div w:id="1926839976">
          <w:marLeft w:val="0"/>
          <w:marRight w:val="0"/>
          <w:marTop w:val="240"/>
          <w:marBottom w:val="0"/>
          <w:divBdr>
            <w:top w:val="none" w:sz="0" w:space="0" w:color="auto"/>
            <w:left w:val="none" w:sz="0" w:space="0" w:color="auto"/>
            <w:bottom w:val="none" w:sz="0" w:space="0" w:color="auto"/>
            <w:right w:val="none" w:sz="0" w:space="0" w:color="auto"/>
          </w:divBdr>
        </w:div>
        <w:div w:id="1338192060">
          <w:marLeft w:val="0"/>
          <w:marRight w:val="0"/>
          <w:marTop w:val="240"/>
          <w:marBottom w:val="0"/>
          <w:divBdr>
            <w:top w:val="none" w:sz="0" w:space="0" w:color="auto"/>
            <w:left w:val="none" w:sz="0" w:space="0" w:color="auto"/>
            <w:bottom w:val="none" w:sz="0" w:space="0" w:color="auto"/>
            <w:right w:val="none" w:sz="0" w:space="0" w:color="auto"/>
          </w:divBdr>
        </w:div>
        <w:div w:id="801311743">
          <w:marLeft w:val="0"/>
          <w:marRight w:val="0"/>
          <w:marTop w:val="240"/>
          <w:marBottom w:val="0"/>
          <w:divBdr>
            <w:top w:val="none" w:sz="0" w:space="0" w:color="auto"/>
            <w:left w:val="none" w:sz="0" w:space="0" w:color="auto"/>
            <w:bottom w:val="none" w:sz="0" w:space="0" w:color="auto"/>
            <w:right w:val="none" w:sz="0" w:space="0" w:color="auto"/>
          </w:divBdr>
        </w:div>
        <w:div w:id="1241912681">
          <w:marLeft w:val="0"/>
          <w:marRight w:val="0"/>
          <w:marTop w:val="240"/>
          <w:marBottom w:val="0"/>
          <w:divBdr>
            <w:top w:val="none" w:sz="0" w:space="0" w:color="auto"/>
            <w:left w:val="none" w:sz="0" w:space="0" w:color="auto"/>
            <w:bottom w:val="none" w:sz="0" w:space="0" w:color="auto"/>
            <w:right w:val="none" w:sz="0" w:space="0" w:color="auto"/>
          </w:divBdr>
        </w:div>
        <w:div w:id="1793359749">
          <w:marLeft w:val="0"/>
          <w:marRight w:val="0"/>
          <w:marTop w:val="240"/>
          <w:marBottom w:val="0"/>
          <w:divBdr>
            <w:top w:val="none" w:sz="0" w:space="0" w:color="auto"/>
            <w:left w:val="none" w:sz="0" w:space="0" w:color="auto"/>
            <w:bottom w:val="none" w:sz="0" w:space="0" w:color="auto"/>
            <w:right w:val="none" w:sz="0" w:space="0" w:color="auto"/>
          </w:divBdr>
        </w:div>
        <w:div w:id="969286795">
          <w:marLeft w:val="0"/>
          <w:marRight w:val="0"/>
          <w:marTop w:val="240"/>
          <w:marBottom w:val="0"/>
          <w:divBdr>
            <w:top w:val="none" w:sz="0" w:space="0" w:color="auto"/>
            <w:left w:val="none" w:sz="0" w:space="0" w:color="auto"/>
            <w:bottom w:val="none" w:sz="0" w:space="0" w:color="auto"/>
            <w:right w:val="none" w:sz="0" w:space="0" w:color="auto"/>
          </w:divBdr>
        </w:div>
        <w:div w:id="1835147769">
          <w:marLeft w:val="0"/>
          <w:marRight w:val="0"/>
          <w:marTop w:val="240"/>
          <w:marBottom w:val="0"/>
          <w:divBdr>
            <w:top w:val="none" w:sz="0" w:space="0" w:color="auto"/>
            <w:left w:val="none" w:sz="0" w:space="0" w:color="auto"/>
            <w:bottom w:val="none" w:sz="0" w:space="0" w:color="auto"/>
            <w:right w:val="none" w:sz="0" w:space="0" w:color="auto"/>
          </w:divBdr>
        </w:div>
        <w:div w:id="1613395196">
          <w:marLeft w:val="0"/>
          <w:marRight w:val="0"/>
          <w:marTop w:val="0"/>
          <w:marBottom w:val="0"/>
          <w:divBdr>
            <w:top w:val="none" w:sz="0" w:space="0" w:color="auto"/>
            <w:left w:val="none" w:sz="0" w:space="0" w:color="auto"/>
            <w:bottom w:val="none" w:sz="0" w:space="0" w:color="auto"/>
            <w:right w:val="none" w:sz="0" w:space="0" w:color="auto"/>
          </w:divBdr>
          <w:divsChild>
            <w:div w:id="1768959557">
              <w:marLeft w:val="0"/>
              <w:marRight w:val="0"/>
              <w:marTop w:val="240"/>
              <w:marBottom w:val="0"/>
              <w:divBdr>
                <w:top w:val="none" w:sz="0" w:space="0" w:color="auto"/>
                <w:left w:val="none" w:sz="0" w:space="0" w:color="auto"/>
                <w:bottom w:val="none" w:sz="0" w:space="0" w:color="auto"/>
                <w:right w:val="none" w:sz="0" w:space="0" w:color="auto"/>
              </w:divBdr>
            </w:div>
            <w:div w:id="389423424">
              <w:marLeft w:val="0"/>
              <w:marRight w:val="0"/>
              <w:marTop w:val="240"/>
              <w:marBottom w:val="0"/>
              <w:divBdr>
                <w:top w:val="none" w:sz="0" w:space="0" w:color="auto"/>
                <w:left w:val="none" w:sz="0" w:space="0" w:color="auto"/>
                <w:bottom w:val="none" w:sz="0" w:space="0" w:color="auto"/>
                <w:right w:val="none" w:sz="0" w:space="0" w:color="auto"/>
              </w:divBdr>
            </w:div>
            <w:div w:id="770778405">
              <w:marLeft w:val="0"/>
              <w:marRight w:val="0"/>
              <w:marTop w:val="240"/>
              <w:marBottom w:val="0"/>
              <w:divBdr>
                <w:top w:val="none" w:sz="0" w:space="0" w:color="auto"/>
                <w:left w:val="none" w:sz="0" w:space="0" w:color="auto"/>
                <w:bottom w:val="none" w:sz="0" w:space="0" w:color="auto"/>
                <w:right w:val="none" w:sz="0" w:space="0" w:color="auto"/>
              </w:divBdr>
            </w:div>
            <w:div w:id="558175791">
              <w:marLeft w:val="0"/>
              <w:marRight w:val="0"/>
              <w:marTop w:val="240"/>
              <w:marBottom w:val="0"/>
              <w:divBdr>
                <w:top w:val="none" w:sz="0" w:space="0" w:color="auto"/>
                <w:left w:val="none" w:sz="0" w:space="0" w:color="auto"/>
                <w:bottom w:val="none" w:sz="0" w:space="0" w:color="auto"/>
                <w:right w:val="none" w:sz="0" w:space="0" w:color="auto"/>
              </w:divBdr>
            </w:div>
            <w:div w:id="164562569">
              <w:marLeft w:val="0"/>
              <w:marRight w:val="0"/>
              <w:marTop w:val="240"/>
              <w:marBottom w:val="0"/>
              <w:divBdr>
                <w:top w:val="none" w:sz="0" w:space="0" w:color="auto"/>
                <w:left w:val="none" w:sz="0" w:space="0" w:color="auto"/>
                <w:bottom w:val="none" w:sz="0" w:space="0" w:color="auto"/>
                <w:right w:val="none" w:sz="0" w:space="0" w:color="auto"/>
              </w:divBdr>
            </w:div>
            <w:div w:id="1047528931">
              <w:marLeft w:val="0"/>
              <w:marRight w:val="0"/>
              <w:marTop w:val="240"/>
              <w:marBottom w:val="0"/>
              <w:divBdr>
                <w:top w:val="none" w:sz="0" w:space="0" w:color="auto"/>
                <w:left w:val="none" w:sz="0" w:space="0" w:color="auto"/>
                <w:bottom w:val="none" w:sz="0" w:space="0" w:color="auto"/>
                <w:right w:val="none" w:sz="0" w:space="0" w:color="auto"/>
              </w:divBdr>
            </w:div>
            <w:div w:id="1891111160">
              <w:marLeft w:val="0"/>
              <w:marRight w:val="0"/>
              <w:marTop w:val="240"/>
              <w:marBottom w:val="0"/>
              <w:divBdr>
                <w:top w:val="none" w:sz="0" w:space="0" w:color="auto"/>
                <w:left w:val="none" w:sz="0" w:space="0" w:color="auto"/>
                <w:bottom w:val="none" w:sz="0" w:space="0" w:color="auto"/>
                <w:right w:val="none" w:sz="0" w:space="0" w:color="auto"/>
              </w:divBdr>
            </w:div>
            <w:div w:id="2140680977">
              <w:marLeft w:val="0"/>
              <w:marRight w:val="0"/>
              <w:marTop w:val="240"/>
              <w:marBottom w:val="0"/>
              <w:divBdr>
                <w:top w:val="none" w:sz="0" w:space="0" w:color="auto"/>
                <w:left w:val="none" w:sz="0" w:space="0" w:color="auto"/>
                <w:bottom w:val="none" w:sz="0" w:space="0" w:color="auto"/>
                <w:right w:val="none" w:sz="0" w:space="0" w:color="auto"/>
              </w:divBdr>
            </w:div>
            <w:div w:id="1012755269">
              <w:marLeft w:val="0"/>
              <w:marRight w:val="0"/>
              <w:marTop w:val="240"/>
              <w:marBottom w:val="0"/>
              <w:divBdr>
                <w:top w:val="none" w:sz="0" w:space="0" w:color="auto"/>
                <w:left w:val="none" w:sz="0" w:space="0" w:color="auto"/>
                <w:bottom w:val="none" w:sz="0" w:space="0" w:color="auto"/>
                <w:right w:val="none" w:sz="0" w:space="0" w:color="auto"/>
              </w:divBdr>
            </w:div>
            <w:div w:id="1725441872">
              <w:marLeft w:val="0"/>
              <w:marRight w:val="0"/>
              <w:marTop w:val="240"/>
              <w:marBottom w:val="0"/>
              <w:divBdr>
                <w:top w:val="none" w:sz="0" w:space="0" w:color="auto"/>
                <w:left w:val="none" w:sz="0" w:space="0" w:color="auto"/>
                <w:bottom w:val="none" w:sz="0" w:space="0" w:color="auto"/>
                <w:right w:val="none" w:sz="0" w:space="0" w:color="auto"/>
              </w:divBdr>
            </w:div>
            <w:div w:id="1252618974">
              <w:marLeft w:val="0"/>
              <w:marRight w:val="0"/>
              <w:marTop w:val="240"/>
              <w:marBottom w:val="0"/>
              <w:divBdr>
                <w:top w:val="none" w:sz="0" w:space="0" w:color="auto"/>
                <w:left w:val="none" w:sz="0" w:space="0" w:color="auto"/>
                <w:bottom w:val="none" w:sz="0" w:space="0" w:color="auto"/>
                <w:right w:val="none" w:sz="0" w:space="0" w:color="auto"/>
              </w:divBdr>
            </w:div>
            <w:div w:id="1600796375">
              <w:marLeft w:val="0"/>
              <w:marRight w:val="0"/>
              <w:marTop w:val="240"/>
              <w:marBottom w:val="0"/>
              <w:divBdr>
                <w:top w:val="none" w:sz="0" w:space="0" w:color="auto"/>
                <w:left w:val="none" w:sz="0" w:space="0" w:color="auto"/>
                <w:bottom w:val="none" w:sz="0" w:space="0" w:color="auto"/>
                <w:right w:val="none" w:sz="0" w:space="0" w:color="auto"/>
              </w:divBdr>
            </w:div>
            <w:div w:id="2051344406">
              <w:marLeft w:val="0"/>
              <w:marRight w:val="0"/>
              <w:marTop w:val="240"/>
              <w:marBottom w:val="0"/>
              <w:divBdr>
                <w:top w:val="none" w:sz="0" w:space="0" w:color="auto"/>
                <w:left w:val="none" w:sz="0" w:space="0" w:color="auto"/>
                <w:bottom w:val="none" w:sz="0" w:space="0" w:color="auto"/>
                <w:right w:val="none" w:sz="0" w:space="0" w:color="auto"/>
              </w:divBdr>
            </w:div>
          </w:divsChild>
        </w:div>
        <w:div w:id="444079018">
          <w:marLeft w:val="0"/>
          <w:marRight w:val="0"/>
          <w:marTop w:val="240"/>
          <w:marBottom w:val="0"/>
          <w:divBdr>
            <w:top w:val="none" w:sz="0" w:space="0" w:color="auto"/>
            <w:left w:val="none" w:sz="0" w:space="0" w:color="auto"/>
            <w:bottom w:val="none" w:sz="0" w:space="0" w:color="auto"/>
            <w:right w:val="none" w:sz="0" w:space="0" w:color="auto"/>
          </w:divBdr>
        </w:div>
        <w:div w:id="1803225888">
          <w:marLeft w:val="0"/>
          <w:marRight w:val="0"/>
          <w:marTop w:val="240"/>
          <w:marBottom w:val="0"/>
          <w:divBdr>
            <w:top w:val="none" w:sz="0" w:space="0" w:color="auto"/>
            <w:left w:val="none" w:sz="0" w:space="0" w:color="auto"/>
            <w:bottom w:val="none" w:sz="0" w:space="0" w:color="auto"/>
            <w:right w:val="none" w:sz="0" w:space="0" w:color="auto"/>
          </w:divBdr>
        </w:div>
        <w:div w:id="1278372063">
          <w:marLeft w:val="0"/>
          <w:marRight w:val="0"/>
          <w:marTop w:val="240"/>
          <w:marBottom w:val="0"/>
          <w:divBdr>
            <w:top w:val="none" w:sz="0" w:space="0" w:color="auto"/>
            <w:left w:val="none" w:sz="0" w:space="0" w:color="auto"/>
            <w:bottom w:val="none" w:sz="0" w:space="0" w:color="auto"/>
            <w:right w:val="none" w:sz="0" w:space="0" w:color="auto"/>
          </w:divBdr>
        </w:div>
        <w:div w:id="1764106281">
          <w:marLeft w:val="0"/>
          <w:marRight w:val="0"/>
          <w:marTop w:val="240"/>
          <w:marBottom w:val="0"/>
          <w:divBdr>
            <w:top w:val="none" w:sz="0" w:space="0" w:color="auto"/>
            <w:left w:val="none" w:sz="0" w:space="0" w:color="auto"/>
            <w:bottom w:val="none" w:sz="0" w:space="0" w:color="auto"/>
            <w:right w:val="none" w:sz="0" w:space="0" w:color="auto"/>
          </w:divBdr>
        </w:div>
        <w:div w:id="1595548475">
          <w:marLeft w:val="0"/>
          <w:marRight w:val="0"/>
          <w:marTop w:val="240"/>
          <w:marBottom w:val="0"/>
          <w:divBdr>
            <w:top w:val="none" w:sz="0" w:space="0" w:color="auto"/>
            <w:left w:val="none" w:sz="0" w:space="0" w:color="auto"/>
            <w:bottom w:val="none" w:sz="0" w:space="0" w:color="auto"/>
            <w:right w:val="none" w:sz="0" w:space="0" w:color="auto"/>
          </w:divBdr>
        </w:div>
        <w:div w:id="856892420">
          <w:marLeft w:val="0"/>
          <w:marRight w:val="0"/>
          <w:marTop w:val="240"/>
          <w:marBottom w:val="0"/>
          <w:divBdr>
            <w:top w:val="none" w:sz="0" w:space="0" w:color="auto"/>
            <w:left w:val="none" w:sz="0" w:space="0" w:color="auto"/>
            <w:bottom w:val="none" w:sz="0" w:space="0" w:color="auto"/>
            <w:right w:val="none" w:sz="0" w:space="0" w:color="auto"/>
          </w:divBdr>
        </w:div>
        <w:div w:id="895162963">
          <w:marLeft w:val="0"/>
          <w:marRight w:val="0"/>
          <w:marTop w:val="0"/>
          <w:marBottom w:val="0"/>
          <w:divBdr>
            <w:top w:val="none" w:sz="0" w:space="0" w:color="auto"/>
            <w:left w:val="none" w:sz="0" w:space="0" w:color="auto"/>
            <w:bottom w:val="none" w:sz="0" w:space="0" w:color="auto"/>
            <w:right w:val="none" w:sz="0" w:space="0" w:color="auto"/>
          </w:divBdr>
          <w:divsChild>
            <w:div w:id="417096936">
              <w:marLeft w:val="0"/>
              <w:marRight w:val="0"/>
              <w:marTop w:val="240"/>
              <w:marBottom w:val="0"/>
              <w:divBdr>
                <w:top w:val="none" w:sz="0" w:space="0" w:color="auto"/>
                <w:left w:val="none" w:sz="0" w:space="0" w:color="auto"/>
                <w:bottom w:val="none" w:sz="0" w:space="0" w:color="auto"/>
                <w:right w:val="none" w:sz="0" w:space="0" w:color="auto"/>
              </w:divBdr>
            </w:div>
            <w:div w:id="1106073328">
              <w:marLeft w:val="0"/>
              <w:marRight w:val="0"/>
              <w:marTop w:val="240"/>
              <w:marBottom w:val="0"/>
              <w:divBdr>
                <w:top w:val="none" w:sz="0" w:space="0" w:color="auto"/>
                <w:left w:val="none" w:sz="0" w:space="0" w:color="auto"/>
                <w:bottom w:val="none" w:sz="0" w:space="0" w:color="auto"/>
                <w:right w:val="none" w:sz="0" w:space="0" w:color="auto"/>
              </w:divBdr>
            </w:div>
            <w:div w:id="1242568749">
              <w:marLeft w:val="0"/>
              <w:marRight w:val="0"/>
              <w:marTop w:val="240"/>
              <w:marBottom w:val="0"/>
              <w:divBdr>
                <w:top w:val="none" w:sz="0" w:space="0" w:color="auto"/>
                <w:left w:val="none" w:sz="0" w:space="0" w:color="auto"/>
                <w:bottom w:val="none" w:sz="0" w:space="0" w:color="auto"/>
                <w:right w:val="none" w:sz="0" w:space="0" w:color="auto"/>
              </w:divBdr>
            </w:div>
            <w:div w:id="2125878525">
              <w:marLeft w:val="0"/>
              <w:marRight w:val="0"/>
              <w:marTop w:val="240"/>
              <w:marBottom w:val="0"/>
              <w:divBdr>
                <w:top w:val="none" w:sz="0" w:space="0" w:color="auto"/>
                <w:left w:val="none" w:sz="0" w:space="0" w:color="auto"/>
                <w:bottom w:val="none" w:sz="0" w:space="0" w:color="auto"/>
                <w:right w:val="none" w:sz="0" w:space="0" w:color="auto"/>
              </w:divBdr>
            </w:div>
            <w:div w:id="126512185">
              <w:marLeft w:val="0"/>
              <w:marRight w:val="0"/>
              <w:marTop w:val="240"/>
              <w:marBottom w:val="0"/>
              <w:divBdr>
                <w:top w:val="none" w:sz="0" w:space="0" w:color="auto"/>
                <w:left w:val="none" w:sz="0" w:space="0" w:color="auto"/>
                <w:bottom w:val="none" w:sz="0" w:space="0" w:color="auto"/>
                <w:right w:val="none" w:sz="0" w:space="0" w:color="auto"/>
              </w:divBdr>
            </w:div>
          </w:divsChild>
        </w:div>
        <w:div w:id="2085445723">
          <w:marLeft w:val="0"/>
          <w:marRight w:val="0"/>
          <w:marTop w:val="240"/>
          <w:marBottom w:val="0"/>
          <w:divBdr>
            <w:top w:val="none" w:sz="0" w:space="0" w:color="auto"/>
            <w:left w:val="none" w:sz="0" w:space="0" w:color="auto"/>
            <w:bottom w:val="none" w:sz="0" w:space="0" w:color="auto"/>
            <w:right w:val="none" w:sz="0" w:space="0" w:color="auto"/>
          </w:divBdr>
        </w:div>
        <w:div w:id="465398552">
          <w:marLeft w:val="0"/>
          <w:marRight w:val="0"/>
          <w:marTop w:val="240"/>
          <w:marBottom w:val="0"/>
          <w:divBdr>
            <w:top w:val="none" w:sz="0" w:space="0" w:color="auto"/>
            <w:left w:val="none" w:sz="0" w:space="0" w:color="auto"/>
            <w:bottom w:val="none" w:sz="0" w:space="0" w:color="auto"/>
            <w:right w:val="none" w:sz="0" w:space="0" w:color="auto"/>
          </w:divBdr>
        </w:div>
        <w:div w:id="768699994">
          <w:marLeft w:val="0"/>
          <w:marRight w:val="0"/>
          <w:marTop w:val="240"/>
          <w:marBottom w:val="0"/>
          <w:divBdr>
            <w:top w:val="none" w:sz="0" w:space="0" w:color="auto"/>
            <w:left w:val="none" w:sz="0" w:space="0" w:color="auto"/>
            <w:bottom w:val="none" w:sz="0" w:space="0" w:color="auto"/>
            <w:right w:val="none" w:sz="0" w:space="0" w:color="auto"/>
          </w:divBdr>
        </w:div>
        <w:div w:id="394746061">
          <w:marLeft w:val="0"/>
          <w:marRight w:val="0"/>
          <w:marTop w:val="240"/>
          <w:marBottom w:val="0"/>
          <w:divBdr>
            <w:top w:val="none" w:sz="0" w:space="0" w:color="auto"/>
            <w:left w:val="none" w:sz="0" w:space="0" w:color="auto"/>
            <w:bottom w:val="none" w:sz="0" w:space="0" w:color="auto"/>
            <w:right w:val="none" w:sz="0" w:space="0" w:color="auto"/>
          </w:divBdr>
        </w:div>
        <w:div w:id="1465999206">
          <w:marLeft w:val="0"/>
          <w:marRight w:val="0"/>
          <w:marTop w:val="240"/>
          <w:marBottom w:val="0"/>
          <w:divBdr>
            <w:top w:val="none" w:sz="0" w:space="0" w:color="auto"/>
            <w:left w:val="none" w:sz="0" w:space="0" w:color="auto"/>
            <w:bottom w:val="none" w:sz="0" w:space="0" w:color="auto"/>
            <w:right w:val="none" w:sz="0" w:space="0" w:color="auto"/>
          </w:divBdr>
        </w:div>
        <w:div w:id="1447120139">
          <w:marLeft w:val="0"/>
          <w:marRight w:val="0"/>
          <w:marTop w:val="0"/>
          <w:marBottom w:val="0"/>
          <w:divBdr>
            <w:top w:val="none" w:sz="0" w:space="0" w:color="auto"/>
            <w:left w:val="none" w:sz="0" w:space="0" w:color="auto"/>
            <w:bottom w:val="none" w:sz="0" w:space="0" w:color="auto"/>
            <w:right w:val="none" w:sz="0" w:space="0" w:color="auto"/>
          </w:divBdr>
          <w:divsChild>
            <w:div w:id="487282811">
              <w:marLeft w:val="0"/>
              <w:marRight w:val="0"/>
              <w:marTop w:val="240"/>
              <w:marBottom w:val="0"/>
              <w:divBdr>
                <w:top w:val="none" w:sz="0" w:space="0" w:color="auto"/>
                <w:left w:val="none" w:sz="0" w:space="0" w:color="auto"/>
                <w:bottom w:val="none" w:sz="0" w:space="0" w:color="auto"/>
                <w:right w:val="none" w:sz="0" w:space="0" w:color="auto"/>
              </w:divBdr>
            </w:div>
            <w:div w:id="348994574">
              <w:marLeft w:val="0"/>
              <w:marRight w:val="0"/>
              <w:marTop w:val="240"/>
              <w:marBottom w:val="0"/>
              <w:divBdr>
                <w:top w:val="none" w:sz="0" w:space="0" w:color="auto"/>
                <w:left w:val="none" w:sz="0" w:space="0" w:color="auto"/>
                <w:bottom w:val="none" w:sz="0" w:space="0" w:color="auto"/>
                <w:right w:val="none" w:sz="0" w:space="0" w:color="auto"/>
              </w:divBdr>
            </w:div>
            <w:div w:id="1996058756">
              <w:marLeft w:val="0"/>
              <w:marRight w:val="0"/>
              <w:marTop w:val="240"/>
              <w:marBottom w:val="0"/>
              <w:divBdr>
                <w:top w:val="none" w:sz="0" w:space="0" w:color="auto"/>
                <w:left w:val="none" w:sz="0" w:space="0" w:color="auto"/>
                <w:bottom w:val="none" w:sz="0" w:space="0" w:color="auto"/>
                <w:right w:val="none" w:sz="0" w:space="0" w:color="auto"/>
              </w:divBdr>
            </w:div>
            <w:div w:id="426851632">
              <w:marLeft w:val="0"/>
              <w:marRight w:val="0"/>
              <w:marTop w:val="240"/>
              <w:marBottom w:val="0"/>
              <w:divBdr>
                <w:top w:val="none" w:sz="0" w:space="0" w:color="auto"/>
                <w:left w:val="none" w:sz="0" w:space="0" w:color="auto"/>
                <w:bottom w:val="none" w:sz="0" w:space="0" w:color="auto"/>
                <w:right w:val="none" w:sz="0" w:space="0" w:color="auto"/>
              </w:divBdr>
            </w:div>
            <w:div w:id="1693915333">
              <w:marLeft w:val="0"/>
              <w:marRight w:val="0"/>
              <w:marTop w:val="240"/>
              <w:marBottom w:val="0"/>
              <w:divBdr>
                <w:top w:val="none" w:sz="0" w:space="0" w:color="auto"/>
                <w:left w:val="none" w:sz="0" w:space="0" w:color="auto"/>
                <w:bottom w:val="none" w:sz="0" w:space="0" w:color="auto"/>
                <w:right w:val="none" w:sz="0" w:space="0" w:color="auto"/>
              </w:divBdr>
            </w:div>
            <w:div w:id="1318724125">
              <w:marLeft w:val="0"/>
              <w:marRight w:val="0"/>
              <w:marTop w:val="240"/>
              <w:marBottom w:val="0"/>
              <w:divBdr>
                <w:top w:val="none" w:sz="0" w:space="0" w:color="auto"/>
                <w:left w:val="none" w:sz="0" w:space="0" w:color="auto"/>
                <w:bottom w:val="none" w:sz="0" w:space="0" w:color="auto"/>
                <w:right w:val="none" w:sz="0" w:space="0" w:color="auto"/>
              </w:divBdr>
            </w:div>
            <w:div w:id="902565710">
              <w:marLeft w:val="0"/>
              <w:marRight w:val="0"/>
              <w:marTop w:val="240"/>
              <w:marBottom w:val="0"/>
              <w:divBdr>
                <w:top w:val="none" w:sz="0" w:space="0" w:color="auto"/>
                <w:left w:val="none" w:sz="0" w:space="0" w:color="auto"/>
                <w:bottom w:val="none" w:sz="0" w:space="0" w:color="auto"/>
                <w:right w:val="none" w:sz="0" w:space="0" w:color="auto"/>
              </w:divBdr>
            </w:div>
            <w:div w:id="923152622">
              <w:marLeft w:val="0"/>
              <w:marRight w:val="0"/>
              <w:marTop w:val="240"/>
              <w:marBottom w:val="0"/>
              <w:divBdr>
                <w:top w:val="none" w:sz="0" w:space="0" w:color="auto"/>
                <w:left w:val="none" w:sz="0" w:space="0" w:color="auto"/>
                <w:bottom w:val="none" w:sz="0" w:space="0" w:color="auto"/>
                <w:right w:val="none" w:sz="0" w:space="0" w:color="auto"/>
              </w:divBdr>
            </w:div>
            <w:div w:id="812867894">
              <w:marLeft w:val="0"/>
              <w:marRight w:val="0"/>
              <w:marTop w:val="240"/>
              <w:marBottom w:val="0"/>
              <w:divBdr>
                <w:top w:val="none" w:sz="0" w:space="0" w:color="auto"/>
                <w:left w:val="none" w:sz="0" w:space="0" w:color="auto"/>
                <w:bottom w:val="none" w:sz="0" w:space="0" w:color="auto"/>
                <w:right w:val="none" w:sz="0" w:space="0" w:color="auto"/>
              </w:divBdr>
            </w:div>
            <w:div w:id="1996185486">
              <w:marLeft w:val="0"/>
              <w:marRight w:val="0"/>
              <w:marTop w:val="240"/>
              <w:marBottom w:val="0"/>
              <w:divBdr>
                <w:top w:val="none" w:sz="0" w:space="0" w:color="auto"/>
                <w:left w:val="none" w:sz="0" w:space="0" w:color="auto"/>
                <w:bottom w:val="none" w:sz="0" w:space="0" w:color="auto"/>
                <w:right w:val="none" w:sz="0" w:space="0" w:color="auto"/>
              </w:divBdr>
            </w:div>
            <w:div w:id="1625236782">
              <w:marLeft w:val="0"/>
              <w:marRight w:val="0"/>
              <w:marTop w:val="240"/>
              <w:marBottom w:val="0"/>
              <w:divBdr>
                <w:top w:val="none" w:sz="0" w:space="0" w:color="auto"/>
                <w:left w:val="none" w:sz="0" w:space="0" w:color="auto"/>
                <w:bottom w:val="none" w:sz="0" w:space="0" w:color="auto"/>
                <w:right w:val="none" w:sz="0" w:space="0" w:color="auto"/>
              </w:divBdr>
            </w:div>
            <w:div w:id="1722825521">
              <w:marLeft w:val="0"/>
              <w:marRight w:val="0"/>
              <w:marTop w:val="240"/>
              <w:marBottom w:val="0"/>
              <w:divBdr>
                <w:top w:val="none" w:sz="0" w:space="0" w:color="auto"/>
                <w:left w:val="none" w:sz="0" w:space="0" w:color="auto"/>
                <w:bottom w:val="none" w:sz="0" w:space="0" w:color="auto"/>
                <w:right w:val="none" w:sz="0" w:space="0" w:color="auto"/>
              </w:divBdr>
            </w:div>
            <w:div w:id="1446076823">
              <w:marLeft w:val="0"/>
              <w:marRight w:val="0"/>
              <w:marTop w:val="240"/>
              <w:marBottom w:val="0"/>
              <w:divBdr>
                <w:top w:val="none" w:sz="0" w:space="0" w:color="auto"/>
                <w:left w:val="none" w:sz="0" w:space="0" w:color="auto"/>
                <w:bottom w:val="none" w:sz="0" w:space="0" w:color="auto"/>
                <w:right w:val="none" w:sz="0" w:space="0" w:color="auto"/>
              </w:divBdr>
            </w:div>
            <w:div w:id="52237702">
              <w:marLeft w:val="0"/>
              <w:marRight w:val="0"/>
              <w:marTop w:val="240"/>
              <w:marBottom w:val="0"/>
              <w:divBdr>
                <w:top w:val="none" w:sz="0" w:space="0" w:color="auto"/>
                <w:left w:val="none" w:sz="0" w:space="0" w:color="auto"/>
                <w:bottom w:val="none" w:sz="0" w:space="0" w:color="auto"/>
                <w:right w:val="none" w:sz="0" w:space="0" w:color="auto"/>
              </w:divBdr>
            </w:div>
            <w:div w:id="1093816101">
              <w:marLeft w:val="0"/>
              <w:marRight w:val="0"/>
              <w:marTop w:val="240"/>
              <w:marBottom w:val="0"/>
              <w:divBdr>
                <w:top w:val="none" w:sz="0" w:space="0" w:color="auto"/>
                <w:left w:val="none" w:sz="0" w:space="0" w:color="auto"/>
                <w:bottom w:val="none" w:sz="0" w:space="0" w:color="auto"/>
                <w:right w:val="none" w:sz="0" w:space="0" w:color="auto"/>
              </w:divBdr>
            </w:div>
            <w:div w:id="1575049644">
              <w:marLeft w:val="0"/>
              <w:marRight w:val="0"/>
              <w:marTop w:val="240"/>
              <w:marBottom w:val="0"/>
              <w:divBdr>
                <w:top w:val="none" w:sz="0" w:space="0" w:color="auto"/>
                <w:left w:val="none" w:sz="0" w:space="0" w:color="auto"/>
                <w:bottom w:val="none" w:sz="0" w:space="0" w:color="auto"/>
                <w:right w:val="none" w:sz="0" w:space="0" w:color="auto"/>
              </w:divBdr>
            </w:div>
            <w:div w:id="1340237278">
              <w:marLeft w:val="0"/>
              <w:marRight w:val="0"/>
              <w:marTop w:val="240"/>
              <w:marBottom w:val="0"/>
              <w:divBdr>
                <w:top w:val="none" w:sz="0" w:space="0" w:color="auto"/>
                <w:left w:val="none" w:sz="0" w:space="0" w:color="auto"/>
                <w:bottom w:val="none" w:sz="0" w:space="0" w:color="auto"/>
                <w:right w:val="none" w:sz="0" w:space="0" w:color="auto"/>
              </w:divBdr>
            </w:div>
            <w:div w:id="220748269">
              <w:marLeft w:val="0"/>
              <w:marRight w:val="0"/>
              <w:marTop w:val="240"/>
              <w:marBottom w:val="0"/>
              <w:divBdr>
                <w:top w:val="none" w:sz="0" w:space="0" w:color="auto"/>
                <w:left w:val="none" w:sz="0" w:space="0" w:color="auto"/>
                <w:bottom w:val="none" w:sz="0" w:space="0" w:color="auto"/>
                <w:right w:val="none" w:sz="0" w:space="0" w:color="auto"/>
              </w:divBdr>
            </w:div>
            <w:div w:id="49042050">
              <w:marLeft w:val="0"/>
              <w:marRight w:val="0"/>
              <w:marTop w:val="240"/>
              <w:marBottom w:val="0"/>
              <w:divBdr>
                <w:top w:val="none" w:sz="0" w:space="0" w:color="auto"/>
                <w:left w:val="none" w:sz="0" w:space="0" w:color="auto"/>
                <w:bottom w:val="none" w:sz="0" w:space="0" w:color="auto"/>
                <w:right w:val="none" w:sz="0" w:space="0" w:color="auto"/>
              </w:divBdr>
            </w:div>
            <w:div w:id="1516311174">
              <w:marLeft w:val="0"/>
              <w:marRight w:val="0"/>
              <w:marTop w:val="240"/>
              <w:marBottom w:val="0"/>
              <w:divBdr>
                <w:top w:val="none" w:sz="0" w:space="0" w:color="auto"/>
                <w:left w:val="none" w:sz="0" w:space="0" w:color="auto"/>
                <w:bottom w:val="none" w:sz="0" w:space="0" w:color="auto"/>
                <w:right w:val="none" w:sz="0" w:space="0" w:color="auto"/>
              </w:divBdr>
            </w:div>
            <w:div w:id="563565763">
              <w:marLeft w:val="0"/>
              <w:marRight w:val="0"/>
              <w:marTop w:val="240"/>
              <w:marBottom w:val="0"/>
              <w:divBdr>
                <w:top w:val="none" w:sz="0" w:space="0" w:color="auto"/>
                <w:left w:val="none" w:sz="0" w:space="0" w:color="auto"/>
                <w:bottom w:val="none" w:sz="0" w:space="0" w:color="auto"/>
                <w:right w:val="none" w:sz="0" w:space="0" w:color="auto"/>
              </w:divBdr>
            </w:div>
            <w:div w:id="1481384616">
              <w:marLeft w:val="0"/>
              <w:marRight w:val="0"/>
              <w:marTop w:val="240"/>
              <w:marBottom w:val="0"/>
              <w:divBdr>
                <w:top w:val="none" w:sz="0" w:space="0" w:color="auto"/>
                <w:left w:val="none" w:sz="0" w:space="0" w:color="auto"/>
                <w:bottom w:val="none" w:sz="0" w:space="0" w:color="auto"/>
                <w:right w:val="none" w:sz="0" w:space="0" w:color="auto"/>
              </w:divBdr>
            </w:div>
          </w:divsChild>
        </w:div>
        <w:div w:id="1220632303">
          <w:marLeft w:val="0"/>
          <w:marRight w:val="0"/>
          <w:marTop w:val="240"/>
          <w:marBottom w:val="0"/>
          <w:divBdr>
            <w:top w:val="none" w:sz="0" w:space="0" w:color="auto"/>
            <w:left w:val="none" w:sz="0" w:space="0" w:color="auto"/>
            <w:bottom w:val="none" w:sz="0" w:space="0" w:color="auto"/>
            <w:right w:val="none" w:sz="0" w:space="0" w:color="auto"/>
          </w:divBdr>
        </w:div>
        <w:div w:id="358629586">
          <w:marLeft w:val="0"/>
          <w:marRight w:val="0"/>
          <w:marTop w:val="240"/>
          <w:marBottom w:val="0"/>
          <w:divBdr>
            <w:top w:val="none" w:sz="0" w:space="0" w:color="auto"/>
            <w:left w:val="none" w:sz="0" w:space="0" w:color="auto"/>
            <w:bottom w:val="none" w:sz="0" w:space="0" w:color="auto"/>
            <w:right w:val="none" w:sz="0" w:space="0" w:color="auto"/>
          </w:divBdr>
        </w:div>
        <w:div w:id="1620911548">
          <w:marLeft w:val="0"/>
          <w:marRight w:val="0"/>
          <w:marTop w:val="240"/>
          <w:marBottom w:val="0"/>
          <w:divBdr>
            <w:top w:val="none" w:sz="0" w:space="0" w:color="auto"/>
            <w:left w:val="none" w:sz="0" w:space="0" w:color="auto"/>
            <w:bottom w:val="none" w:sz="0" w:space="0" w:color="auto"/>
            <w:right w:val="none" w:sz="0" w:space="0" w:color="auto"/>
          </w:divBdr>
        </w:div>
        <w:div w:id="673073573">
          <w:marLeft w:val="0"/>
          <w:marRight w:val="0"/>
          <w:marTop w:val="240"/>
          <w:marBottom w:val="0"/>
          <w:divBdr>
            <w:top w:val="none" w:sz="0" w:space="0" w:color="auto"/>
            <w:left w:val="none" w:sz="0" w:space="0" w:color="auto"/>
            <w:bottom w:val="none" w:sz="0" w:space="0" w:color="auto"/>
            <w:right w:val="none" w:sz="0" w:space="0" w:color="auto"/>
          </w:divBdr>
        </w:div>
        <w:div w:id="118186016">
          <w:marLeft w:val="0"/>
          <w:marRight w:val="0"/>
          <w:marTop w:val="240"/>
          <w:marBottom w:val="0"/>
          <w:divBdr>
            <w:top w:val="none" w:sz="0" w:space="0" w:color="auto"/>
            <w:left w:val="none" w:sz="0" w:space="0" w:color="auto"/>
            <w:bottom w:val="none" w:sz="0" w:space="0" w:color="auto"/>
            <w:right w:val="none" w:sz="0" w:space="0" w:color="auto"/>
          </w:divBdr>
        </w:div>
        <w:div w:id="1089039435">
          <w:marLeft w:val="0"/>
          <w:marRight w:val="0"/>
          <w:marTop w:val="240"/>
          <w:marBottom w:val="0"/>
          <w:divBdr>
            <w:top w:val="none" w:sz="0" w:space="0" w:color="auto"/>
            <w:left w:val="none" w:sz="0" w:space="0" w:color="auto"/>
            <w:bottom w:val="none" w:sz="0" w:space="0" w:color="auto"/>
            <w:right w:val="none" w:sz="0" w:space="0" w:color="auto"/>
          </w:divBdr>
        </w:div>
        <w:div w:id="109402426">
          <w:marLeft w:val="0"/>
          <w:marRight w:val="0"/>
          <w:marTop w:val="240"/>
          <w:marBottom w:val="0"/>
          <w:divBdr>
            <w:top w:val="none" w:sz="0" w:space="0" w:color="auto"/>
            <w:left w:val="none" w:sz="0" w:space="0" w:color="auto"/>
            <w:bottom w:val="none" w:sz="0" w:space="0" w:color="auto"/>
            <w:right w:val="none" w:sz="0" w:space="0" w:color="auto"/>
          </w:divBdr>
        </w:div>
        <w:div w:id="361177242">
          <w:marLeft w:val="0"/>
          <w:marRight w:val="0"/>
          <w:marTop w:val="240"/>
          <w:marBottom w:val="0"/>
          <w:divBdr>
            <w:top w:val="none" w:sz="0" w:space="0" w:color="auto"/>
            <w:left w:val="none" w:sz="0" w:space="0" w:color="auto"/>
            <w:bottom w:val="none" w:sz="0" w:space="0" w:color="auto"/>
            <w:right w:val="none" w:sz="0" w:space="0" w:color="auto"/>
          </w:divBdr>
        </w:div>
        <w:div w:id="907106057">
          <w:marLeft w:val="0"/>
          <w:marRight w:val="0"/>
          <w:marTop w:val="240"/>
          <w:marBottom w:val="0"/>
          <w:divBdr>
            <w:top w:val="none" w:sz="0" w:space="0" w:color="auto"/>
            <w:left w:val="none" w:sz="0" w:space="0" w:color="auto"/>
            <w:bottom w:val="none" w:sz="0" w:space="0" w:color="auto"/>
            <w:right w:val="none" w:sz="0" w:space="0" w:color="auto"/>
          </w:divBdr>
        </w:div>
        <w:div w:id="505246190">
          <w:marLeft w:val="0"/>
          <w:marRight w:val="0"/>
          <w:marTop w:val="240"/>
          <w:marBottom w:val="0"/>
          <w:divBdr>
            <w:top w:val="none" w:sz="0" w:space="0" w:color="auto"/>
            <w:left w:val="none" w:sz="0" w:space="0" w:color="auto"/>
            <w:bottom w:val="none" w:sz="0" w:space="0" w:color="auto"/>
            <w:right w:val="none" w:sz="0" w:space="0" w:color="auto"/>
          </w:divBdr>
        </w:div>
        <w:div w:id="418598220">
          <w:marLeft w:val="0"/>
          <w:marRight w:val="0"/>
          <w:marTop w:val="240"/>
          <w:marBottom w:val="0"/>
          <w:divBdr>
            <w:top w:val="none" w:sz="0" w:space="0" w:color="auto"/>
            <w:left w:val="none" w:sz="0" w:space="0" w:color="auto"/>
            <w:bottom w:val="none" w:sz="0" w:space="0" w:color="auto"/>
            <w:right w:val="none" w:sz="0" w:space="0" w:color="auto"/>
          </w:divBdr>
        </w:div>
        <w:div w:id="2140023943">
          <w:marLeft w:val="0"/>
          <w:marRight w:val="0"/>
          <w:marTop w:val="240"/>
          <w:marBottom w:val="0"/>
          <w:divBdr>
            <w:top w:val="none" w:sz="0" w:space="0" w:color="auto"/>
            <w:left w:val="none" w:sz="0" w:space="0" w:color="auto"/>
            <w:bottom w:val="none" w:sz="0" w:space="0" w:color="auto"/>
            <w:right w:val="none" w:sz="0" w:space="0" w:color="auto"/>
          </w:divBdr>
        </w:div>
        <w:div w:id="976492553">
          <w:marLeft w:val="0"/>
          <w:marRight w:val="0"/>
          <w:marTop w:val="240"/>
          <w:marBottom w:val="0"/>
          <w:divBdr>
            <w:top w:val="none" w:sz="0" w:space="0" w:color="auto"/>
            <w:left w:val="none" w:sz="0" w:space="0" w:color="auto"/>
            <w:bottom w:val="none" w:sz="0" w:space="0" w:color="auto"/>
            <w:right w:val="none" w:sz="0" w:space="0" w:color="auto"/>
          </w:divBdr>
        </w:div>
        <w:div w:id="785005518">
          <w:marLeft w:val="0"/>
          <w:marRight w:val="0"/>
          <w:marTop w:val="240"/>
          <w:marBottom w:val="0"/>
          <w:divBdr>
            <w:top w:val="none" w:sz="0" w:space="0" w:color="auto"/>
            <w:left w:val="none" w:sz="0" w:space="0" w:color="auto"/>
            <w:bottom w:val="none" w:sz="0" w:space="0" w:color="auto"/>
            <w:right w:val="none" w:sz="0" w:space="0" w:color="auto"/>
          </w:divBdr>
        </w:div>
        <w:div w:id="1263680109">
          <w:marLeft w:val="0"/>
          <w:marRight w:val="0"/>
          <w:marTop w:val="240"/>
          <w:marBottom w:val="0"/>
          <w:divBdr>
            <w:top w:val="none" w:sz="0" w:space="0" w:color="auto"/>
            <w:left w:val="none" w:sz="0" w:space="0" w:color="auto"/>
            <w:bottom w:val="none" w:sz="0" w:space="0" w:color="auto"/>
            <w:right w:val="none" w:sz="0" w:space="0" w:color="auto"/>
          </w:divBdr>
        </w:div>
        <w:div w:id="5328219">
          <w:marLeft w:val="0"/>
          <w:marRight w:val="0"/>
          <w:marTop w:val="240"/>
          <w:marBottom w:val="0"/>
          <w:divBdr>
            <w:top w:val="none" w:sz="0" w:space="0" w:color="auto"/>
            <w:left w:val="none" w:sz="0" w:space="0" w:color="auto"/>
            <w:bottom w:val="none" w:sz="0" w:space="0" w:color="auto"/>
            <w:right w:val="none" w:sz="0" w:space="0" w:color="auto"/>
          </w:divBdr>
        </w:div>
        <w:div w:id="963390310">
          <w:marLeft w:val="0"/>
          <w:marRight w:val="0"/>
          <w:marTop w:val="240"/>
          <w:marBottom w:val="0"/>
          <w:divBdr>
            <w:top w:val="none" w:sz="0" w:space="0" w:color="auto"/>
            <w:left w:val="none" w:sz="0" w:space="0" w:color="auto"/>
            <w:bottom w:val="none" w:sz="0" w:space="0" w:color="auto"/>
            <w:right w:val="none" w:sz="0" w:space="0" w:color="auto"/>
          </w:divBdr>
        </w:div>
        <w:div w:id="2048601279">
          <w:marLeft w:val="0"/>
          <w:marRight w:val="0"/>
          <w:marTop w:val="240"/>
          <w:marBottom w:val="0"/>
          <w:divBdr>
            <w:top w:val="none" w:sz="0" w:space="0" w:color="auto"/>
            <w:left w:val="none" w:sz="0" w:space="0" w:color="auto"/>
            <w:bottom w:val="none" w:sz="0" w:space="0" w:color="auto"/>
            <w:right w:val="none" w:sz="0" w:space="0" w:color="auto"/>
          </w:divBdr>
        </w:div>
        <w:div w:id="653723196">
          <w:marLeft w:val="0"/>
          <w:marRight w:val="0"/>
          <w:marTop w:val="240"/>
          <w:marBottom w:val="0"/>
          <w:divBdr>
            <w:top w:val="none" w:sz="0" w:space="0" w:color="auto"/>
            <w:left w:val="none" w:sz="0" w:space="0" w:color="auto"/>
            <w:bottom w:val="none" w:sz="0" w:space="0" w:color="auto"/>
            <w:right w:val="none" w:sz="0" w:space="0" w:color="auto"/>
          </w:divBdr>
        </w:div>
        <w:div w:id="792943961">
          <w:marLeft w:val="0"/>
          <w:marRight w:val="0"/>
          <w:marTop w:val="240"/>
          <w:marBottom w:val="0"/>
          <w:divBdr>
            <w:top w:val="none" w:sz="0" w:space="0" w:color="auto"/>
            <w:left w:val="none" w:sz="0" w:space="0" w:color="auto"/>
            <w:bottom w:val="none" w:sz="0" w:space="0" w:color="auto"/>
            <w:right w:val="none" w:sz="0" w:space="0" w:color="auto"/>
          </w:divBdr>
        </w:div>
        <w:div w:id="1307584184">
          <w:marLeft w:val="0"/>
          <w:marRight w:val="0"/>
          <w:marTop w:val="240"/>
          <w:marBottom w:val="0"/>
          <w:divBdr>
            <w:top w:val="none" w:sz="0" w:space="0" w:color="auto"/>
            <w:left w:val="none" w:sz="0" w:space="0" w:color="auto"/>
            <w:bottom w:val="none" w:sz="0" w:space="0" w:color="auto"/>
            <w:right w:val="none" w:sz="0" w:space="0" w:color="auto"/>
          </w:divBdr>
        </w:div>
        <w:div w:id="1945989384">
          <w:marLeft w:val="0"/>
          <w:marRight w:val="0"/>
          <w:marTop w:val="240"/>
          <w:marBottom w:val="0"/>
          <w:divBdr>
            <w:top w:val="none" w:sz="0" w:space="0" w:color="auto"/>
            <w:left w:val="none" w:sz="0" w:space="0" w:color="auto"/>
            <w:bottom w:val="none" w:sz="0" w:space="0" w:color="auto"/>
            <w:right w:val="none" w:sz="0" w:space="0" w:color="auto"/>
          </w:divBdr>
        </w:div>
        <w:div w:id="1600793038">
          <w:marLeft w:val="0"/>
          <w:marRight w:val="0"/>
          <w:marTop w:val="0"/>
          <w:marBottom w:val="0"/>
          <w:divBdr>
            <w:top w:val="none" w:sz="0" w:space="0" w:color="auto"/>
            <w:left w:val="none" w:sz="0" w:space="0" w:color="auto"/>
            <w:bottom w:val="none" w:sz="0" w:space="0" w:color="auto"/>
            <w:right w:val="none" w:sz="0" w:space="0" w:color="auto"/>
          </w:divBdr>
          <w:divsChild>
            <w:div w:id="131142842">
              <w:marLeft w:val="0"/>
              <w:marRight w:val="0"/>
              <w:marTop w:val="240"/>
              <w:marBottom w:val="0"/>
              <w:divBdr>
                <w:top w:val="none" w:sz="0" w:space="0" w:color="auto"/>
                <w:left w:val="none" w:sz="0" w:space="0" w:color="auto"/>
                <w:bottom w:val="none" w:sz="0" w:space="0" w:color="auto"/>
                <w:right w:val="none" w:sz="0" w:space="0" w:color="auto"/>
              </w:divBdr>
            </w:div>
            <w:div w:id="1119304251">
              <w:marLeft w:val="0"/>
              <w:marRight w:val="0"/>
              <w:marTop w:val="240"/>
              <w:marBottom w:val="0"/>
              <w:divBdr>
                <w:top w:val="none" w:sz="0" w:space="0" w:color="auto"/>
                <w:left w:val="none" w:sz="0" w:space="0" w:color="auto"/>
                <w:bottom w:val="none" w:sz="0" w:space="0" w:color="auto"/>
                <w:right w:val="none" w:sz="0" w:space="0" w:color="auto"/>
              </w:divBdr>
            </w:div>
            <w:div w:id="2041737846">
              <w:marLeft w:val="0"/>
              <w:marRight w:val="0"/>
              <w:marTop w:val="240"/>
              <w:marBottom w:val="0"/>
              <w:divBdr>
                <w:top w:val="none" w:sz="0" w:space="0" w:color="auto"/>
                <w:left w:val="none" w:sz="0" w:space="0" w:color="auto"/>
                <w:bottom w:val="none" w:sz="0" w:space="0" w:color="auto"/>
                <w:right w:val="none" w:sz="0" w:space="0" w:color="auto"/>
              </w:divBdr>
            </w:div>
            <w:div w:id="1285311925">
              <w:marLeft w:val="0"/>
              <w:marRight w:val="0"/>
              <w:marTop w:val="240"/>
              <w:marBottom w:val="0"/>
              <w:divBdr>
                <w:top w:val="none" w:sz="0" w:space="0" w:color="auto"/>
                <w:left w:val="none" w:sz="0" w:space="0" w:color="auto"/>
                <w:bottom w:val="none" w:sz="0" w:space="0" w:color="auto"/>
                <w:right w:val="none" w:sz="0" w:space="0" w:color="auto"/>
              </w:divBdr>
            </w:div>
            <w:div w:id="977220536">
              <w:marLeft w:val="0"/>
              <w:marRight w:val="0"/>
              <w:marTop w:val="240"/>
              <w:marBottom w:val="0"/>
              <w:divBdr>
                <w:top w:val="none" w:sz="0" w:space="0" w:color="auto"/>
                <w:left w:val="none" w:sz="0" w:space="0" w:color="auto"/>
                <w:bottom w:val="none" w:sz="0" w:space="0" w:color="auto"/>
                <w:right w:val="none" w:sz="0" w:space="0" w:color="auto"/>
              </w:divBdr>
            </w:div>
            <w:div w:id="624653186">
              <w:marLeft w:val="0"/>
              <w:marRight w:val="0"/>
              <w:marTop w:val="240"/>
              <w:marBottom w:val="0"/>
              <w:divBdr>
                <w:top w:val="none" w:sz="0" w:space="0" w:color="auto"/>
                <w:left w:val="none" w:sz="0" w:space="0" w:color="auto"/>
                <w:bottom w:val="none" w:sz="0" w:space="0" w:color="auto"/>
                <w:right w:val="none" w:sz="0" w:space="0" w:color="auto"/>
              </w:divBdr>
            </w:div>
            <w:div w:id="1570118302">
              <w:marLeft w:val="0"/>
              <w:marRight w:val="0"/>
              <w:marTop w:val="240"/>
              <w:marBottom w:val="0"/>
              <w:divBdr>
                <w:top w:val="none" w:sz="0" w:space="0" w:color="auto"/>
                <w:left w:val="none" w:sz="0" w:space="0" w:color="auto"/>
                <w:bottom w:val="none" w:sz="0" w:space="0" w:color="auto"/>
                <w:right w:val="none" w:sz="0" w:space="0" w:color="auto"/>
              </w:divBdr>
            </w:div>
            <w:div w:id="1097364213">
              <w:marLeft w:val="0"/>
              <w:marRight w:val="0"/>
              <w:marTop w:val="240"/>
              <w:marBottom w:val="0"/>
              <w:divBdr>
                <w:top w:val="none" w:sz="0" w:space="0" w:color="auto"/>
                <w:left w:val="none" w:sz="0" w:space="0" w:color="auto"/>
                <w:bottom w:val="none" w:sz="0" w:space="0" w:color="auto"/>
                <w:right w:val="none" w:sz="0" w:space="0" w:color="auto"/>
              </w:divBdr>
            </w:div>
            <w:div w:id="1213419035">
              <w:marLeft w:val="0"/>
              <w:marRight w:val="0"/>
              <w:marTop w:val="240"/>
              <w:marBottom w:val="0"/>
              <w:divBdr>
                <w:top w:val="none" w:sz="0" w:space="0" w:color="auto"/>
                <w:left w:val="none" w:sz="0" w:space="0" w:color="auto"/>
                <w:bottom w:val="none" w:sz="0" w:space="0" w:color="auto"/>
                <w:right w:val="none" w:sz="0" w:space="0" w:color="auto"/>
              </w:divBdr>
            </w:div>
            <w:div w:id="60716948">
              <w:marLeft w:val="0"/>
              <w:marRight w:val="0"/>
              <w:marTop w:val="240"/>
              <w:marBottom w:val="0"/>
              <w:divBdr>
                <w:top w:val="none" w:sz="0" w:space="0" w:color="auto"/>
                <w:left w:val="none" w:sz="0" w:space="0" w:color="auto"/>
                <w:bottom w:val="none" w:sz="0" w:space="0" w:color="auto"/>
                <w:right w:val="none" w:sz="0" w:space="0" w:color="auto"/>
              </w:divBdr>
            </w:div>
            <w:div w:id="341007983">
              <w:marLeft w:val="0"/>
              <w:marRight w:val="0"/>
              <w:marTop w:val="240"/>
              <w:marBottom w:val="0"/>
              <w:divBdr>
                <w:top w:val="none" w:sz="0" w:space="0" w:color="auto"/>
                <w:left w:val="none" w:sz="0" w:space="0" w:color="auto"/>
                <w:bottom w:val="none" w:sz="0" w:space="0" w:color="auto"/>
                <w:right w:val="none" w:sz="0" w:space="0" w:color="auto"/>
              </w:divBdr>
            </w:div>
            <w:div w:id="1986624559">
              <w:marLeft w:val="0"/>
              <w:marRight w:val="0"/>
              <w:marTop w:val="240"/>
              <w:marBottom w:val="0"/>
              <w:divBdr>
                <w:top w:val="none" w:sz="0" w:space="0" w:color="auto"/>
                <w:left w:val="none" w:sz="0" w:space="0" w:color="auto"/>
                <w:bottom w:val="none" w:sz="0" w:space="0" w:color="auto"/>
                <w:right w:val="none" w:sz="0" w:space="0" w:color="auto"/>
              </w:divBdr>
            </w:div>
            <w:div w:id="853106601">
              <w:marLeft w:val="0"/>
              <w:marRight w:val="0"/>
              <w:marTop w:val="240"/>
              <w:marBottom w:val="0"/>
              <w:divBdr>
                <w:top w:val="none" w:sz="0" w:space="0" w:color="auto"/>
                <w:left w:val="none" w:sz="0" w:space="0" w:color="auto"/>
                <w:bottom w:val="none" w:sz="0" w:space="0" w:color="auto"/>
                <w:right w:val="none" w:sz="0" w:space="0" w:color="auto"/>
              </w:divBdr>
            </w:div>
            <w:div w:id="2111923998">
              <w:marLeft w:val="0"/>
              <w:marRight w:val="0"/>
              <w:marTop w:val="240"/>
              <w:marBottom w:val="0"/>
              <w:divBdr>
                <w:top w:val="none" w:sz="0" w:space="0" w:color="auto"/>
                <w:left w:val="none" w:sz="0" w:space="0" w:color="auto"/>
                <w:bottom w:val="none" w:sz="0" w:space="0" w:color="auto"/>
                <w:right w:val="none" w:sz="0" w:space="0" w:color="auto"/>
              </w:divBdr>
            </w:div>
            <w:div w:id="47918834">
              <w:marLeft w:val="0"/>
              <w:marRight w:val="0"/>
              <w:marTop w:val="240"/>
              <w:marBottom w:val="0"/>
              <w:divBdr>
                <w:top w:val="none" w:sz="0" w:space="0" w:color="auto"/>
                <w:left w:val="none" w:sz="0" w:space="0" w:color="auto"/>
                <w:bottom w:val="none" w:sz="0" w:space="0" w:color="auto"/>
                <w:right w:val="none" w:sz="0" w:space="0" w:color="auto"/>
              </w:divBdr>
            </w:div>
            <w:div w:id="429813965">
              <w:marLeft w:val="0"/>
              <w:marRight w:val="0"/>
              <w:marTop w:val="240"/>
              <w:marBottom w:val="0"/>
              <w:divBdr>
                <w:top w:val="none" w:sz="0" w:space="0" w:color="auto"/>
                <w:left w:val="none" w:sz="0" w:space="0" w:color="auto"/>
                <w:bottom w:val="none" w:sz="0" w:space="0" w:color="auto"/>
                <w:right w:val="none" w:sz="0" w:space="0" w:color="auto"/>
              </w:divBdr>
            </w:div>
            <w:div w:id="491334776">
              <w:marLeft w:val="0"/>
              <w:marRight w:val="0"/>
              <w:marTop w:val="240"/>
              <w:marBottom w:val="0"/>
              <w:divBdr>
                <w:top w:val="none" w:sz="0" w:space="0" w:color="auto"/>
                <w:left w:val="none" w:sz="0" w:space="0" w:color="auto"/>
                <w:bottom w:val="none" w:sz="0" w:space="0" w:color="auto"/>
                <w:right w:val="none" w:sz="0" w:space="0" w:color="auto"/>
              </w:divBdr>
            </w:div>
            <w:div w:id="295795828">
              <w:marLeft w:val="0"/>
              <w:marRight w:val="0"/>
              <w:marTop w:val="240"/>
              <w:marBottom w:val="0"/>
              <w:divBdr>
                <w:top w:val="none" w:sz="0" w:space="0" w:color="auto"/>
                <w:left w:val="none" w:sz="0" w:space="0" w:color="auto"/>
                <w:bottom w:val="none" w:sz="0" w:space="0" w:color="auto"/>
                <w:right w:val="none" w:sz="0" w:space="0" w:color="auto"/>
              </w:divBdr>
            </w:div>
            <w:div w:id="540749164">
              <w:marLeft w:val="0"/>
              <w:marRight w:val="0"/>
              <w:marTop w:val="240"/>
              <w:marBottom w:val="0"/>
              <w:divBdr>
                <w:top w:val="none" w:sz="0" w:space="0" w:color="auto"/>
                <w:left w:val="none" w:sz="0" w:space="0" w:color="auto"/>
                <w:bottom w:val="none" w:sz="0" w:space="0" w:color="auto"/>
                <w:right w:val="none" w:sz="0" w:space="0" w:color="auto"/>
              </w:divBdr>
            </w:div>
            <w:div w:id="177275328">
              <w:marLeft w:val="0"/>
              <w:marRight w:val="0"/>
              <w:marTop w:val="240"/>
              <w:marBottom w:val="0"/>
              <w:divBdr>
                <w:top w:val="none" w:sz="0" w:space="0" w:color="auto"/>
                <w:left w:val="none" w:sz="0" w:space="0" w:color="auto"/>
                <w:bottom w:val="none" w:sz="0" w:space="0" w:color="auto"/>
                <w:right w:val="none" w:sz="0" w:space="0" w:color="auto"/>
              </w:divBdr>
            </w:div>
          </w:divsChild>
        </w:div>
        <w:div w:id="1666587590">
          <w:marLeft w:val="0"/>
          <w:marRight w:val="0"/>
          <w:marTop w:val="240"/>
          <w:marBottom w:val="0"/>
          <w:divBdr>
            <w:top w:val="none" w:sz="0" w:space="0" w:color="auto"/>
            <w:left w:val="none" w:sz="0" w:space="0" w:color="auto"/>
            <w:bottom w:val="none" w:sz="0" w:space="0" w:color="auto"/>
            <w:right w:val="none" w:sz="0" w:space="0" w:color="auto"/>
          </w:divBdr>
        </w:div>
        <w:div w:id="29577772">
          <w:marLeft w:val="0"/>
          <w:marRight w:val="0"/>
          <w:marTop w:val="240"/>
          <w:marBottom w:val="0"/>
          <w:divBdr>
            <w:top w:val="none" w:sz="0" w:space="0" w:color="auto"/>
            <w:left w:val="none" w:sz="0" w:space="0" w:color="auto"/>
            <w:bottom w:val="none" w:sz="0" w:space="0" w:color="auto"/>
            <w:right w:val="none" w:sz="0" w:space="0" w:color="auto"/>
          </w:divBdr>
        </w:div>
        <w:div w:id="25720922">
          <w:marLeft w:val="0"/>
          <w:marRight w:val="0"/>
          <w:marTop w:val="240"/>
          <w:marBottom w:val="0"/>
          <w:divBdr>
            <w:top w:val="none" w:sz="0" w:space="0" w:color="auto"/>
            <w:left w:val="none" w:sz="0" w:space="0" w:color="auto"/>
            <w:bottom w:val="none" w:sz="0" w:space="0" w:color="auto"/>
            <w:right w:val="none" w:sz="0" w:space="0" w:color="auto"/>
          </w:divBdr>
        </w:div>
        <w:div w:id="1246451684">
          <w:marLeft w:val="0"/>
          <w:marRight w:val="0"/>
          <w:marTop w:val="240"/>
          <w:marBottom w:val="0"/>
          <w:divBdr>
            <w:top w:val="none" w:sz="0" w:space="0" w:color="auto"/>
            <w:left w:val="none" w:sz="0" w:space="0" w:color="auto"/>
            <w:bottom w:val="none" w:sz="0" w:space="0" w:color="auto"/>
            <w:right w:val="none" w:sz="0" w:space="0" w:color="auto"/>
          </w:divBdr>
        </w:div>
        <w:div w:id="512300965">
          <w:marLeft w:val="0"/>
          <w:marRight w:val="0"/>
          <w:marTop w:val="240"/>
          <w:marBottom w:val="0"/>
          <w:divBdr>
            <w:top w:val="none" w:sz="0" w:space="0" w:color="auto"/>
            <w:left w:val="none" w:sz="0" w:space="0" w:color="auto"/>
            <w:bottom w:val="none" w:sz="0" w:space="0" w:color="auto"/>
            <w:right w:val="none" w:sz="0" w:space="0" w:color="auto"/>
          </w:divBdr>
        </w:div>
        <w:div w:id="878249445">
          <w:marLeft w:val="0"/>
          <w:marRight w:val="0"/>
          <w:marTop w:val="240"/>
          <w:marBottom w:val="0"/>
          <w:divBdr>
            <w:top w:val="none" w:sz="0" w:space="0" w:color="auto"/>
            <w:left w:val="none" w:sz="0" w:space="0" w:color="auto"/>
            <w:bottom w:val="none" w:sz="0" w:space="0" w:color="auto"/>
            <w:right w:val="none" w:sz="0" w:space="0" w:color="auto"/>
          </w:divBdr>
        </w:div>
        <w:div w:id="459612780">
          <w:marLeft w:val="0"/>
          <w:marRight w:val="0"/>
          <w:marTop w:val="240"/>
          <w:marBottom w:val="0"/>
          <w:divBdr>
            <w:top w:val="none" w:sz="0" w:space="0" w:color="auto"/>
            <w:left w:val="none" w:sz="0" w:space="0" w:color="auto"/>
            <w:bottom w:val="none" w:sz="0" w:space="0" w:color="auto"/>
            <w:right w:val="none" w:sz="0" w:space="0" w:color="auto"/>
          </w:divBdr>
        </w:div>
        <w:div w:id="205916507">
          <w:marLeft w:val="0"/>
          <w:marRight w:val="0"/>
          <w:marTop w:val="240"/>
          <w:marBottom w:val="0"/>
          <w:divBdr>
            <w:top w:val="none" w:sz="0" w:space="0" w:color="auto"/>
            <w:left w:val="none" w:sz="0" w:space="0" w:color="auto"/>
            <w:bottom w:val="none" w:sz="0" w:space="0" w:color="auto"/>
            <w:right w:val="none" w:sz="0" w:space="0" w:color="auto"/>
          </w:divBdr>
        </w:div>
        <w:div w:id="839737506">
          <w:marLeft w:val="0"/>
          <w:marRight w:val="0"/>
          <w:marTop w:val="240"/>
          <w:marBottom w:val="0"/>
          <w:divBdr>
            <w:top w:val="none" w:sz="0" w:space="0" w:color="auto"/>
            <w:left w:val="none" w:sz="0" w:space="0" w:color="auto"/>
            <w:bottom w:val="none" w:sz="0" w:space="0" w:color="auto"/>
            <w:right w:val="none" w:sz="0" w:space="0" w:color="auto"/>
          </w:divBdr>
        </w:div>
        <w:div w:id="1264801622">
          <w:marLeft w:val="0"/>
          <w:marRight w:val="0"/>
          <w:marTop w:val="240"/>
          <w:marBottom w:val="0"/>
          <w:divBdr>
            <w:top w:val="none" w:sz="0" w:space="0" w:color="auto"/>
            <w:left w:val="none" w:sz="0" w:space="0" w:color="auto"/>
            <w:bottom w:val="none" w:sz="0" w:space="0" w:color="auto"/>
            <w:right w:val="none" w:sz="0" w:space="0" w:color="auto"/>
          </w:divBdr>
        </w:div>
        <w:div w:id="1830556774">
          <w:marLeft w:val="0"/>
          <w:marRight w:val="0"/>
          <w:marTop w:val="240"/>
          <w:marBottom w:val="0"/>
          <w:divBdr>
            <w:top w:val="none" w:sz="0" w:space="0" w:color="auto"/>
            <w:left w:val="none" w:sz="0" w:space="0" w:color="auto"/>
            <w:bottom w:val="none" w:sz="0" w:space="0" w:color="auto"/>
            <w:right w:val="none" w:sz="0" w:space="0" w:color="auto"/>
          </w:divBdr>
        </w:div>
        <w:div w:id="655301218">
          <w:marLeft w:val="0"/>
          <w:marRight w:val="0"/>
          <w:marTop w:val="240"/>
          <w:marBottom w:val="0"/>
          <w:divBdr>
            <w:top w:val="none" w:sz="0" w:space="0" w:color="auto"/>
            <w:left w:val="none" w:sz="0" w:space="0" w:color="auto"/>
            <w:bottom w:val="none" w:sz="0" w:space="0" w:color="auto"/>
            <w:right w:val="none" w:sz="0" w:space="0" w:color="auto"/>
          </w:divBdr>
        </w:div>
        <w:div w:id="1097601277">
          <w:marLeft w:val="0"/>
          <w:marRight w:val="0"/>
          <w:marTop w:val="240"/>
          <w:marBottom w:val="0"/>
          <w:divBdr>
            <w:top w:val="none" w:sz="0" w:space="0" w:color="auto"/>
            <w:left w:val="none" w:sz="0" w:space="0" w:color="auto"/>
            <w:bottom w:val="none" w:sz="0" w:space="0" w:color="auto"/>
            <w:right w:val="none" w:sz="0" w:space="0" w:color="auto"/>
          </w:divBdr>
        </w:div>
        <w:div w:id="1274166365">
          <w:marLeft w:val="0"/>
          <w:marRight w:val="0"/>
          <w:marTop w:val="240"/>
          <w:marBottom w:val="0"/>
          <w:divBdr>
            <w:top w:val="none" w:sz="0" w:space="0" w:color="auto"/>
            <w:left w:val="none" w:sz="0" w:space="0" w:color="auto"/>
            <w:bottom w:val="none" w:sz="0" w:space="0" w:color="auto"/>
            <w:right w:val="none" w:sz="0" w:space="0" w:color="auto"/>
          </w:divBdr>
        </w:div>
        <w:div w:id="2132626709">
          <w:marLeft w:val="0"/>
          <w:marRight w:val="0"/>
          <w:marTop w:val="240"/>
          <w:marBottom w:val="0"/>
          <w:divBdr>
            <w:top w:val="none" w:sz="0" w:space="0" w:color="auto"/>
            <w:left w:val="none" w:sz="0" w:space="0" w:color="auto"/>
            <w:bottom w:val="none" w:sz="0" w:space="0" w:color="auto"/>
            <w:right w:val="none" w:sz="0" w:space="0" w:color="auto"/>
          </w:divBdr>
        </w:div>
        <w:div w:id="1178276565">
          <w:marLeft w:val="0"/>
          <w:marRight w:val="0"/>
          <w:marTop w:val="240"/>
          <w:marBottom w:val="0"/>
          <w:divBdr>
            <w:top w:val="none" w:sz="0" w:space="0" w:color="auto"/>
            <w:left w:val="none" w:sz="0" w:space="0" w:color="auto"/>
            <w:bottom w:val="none" w:sz="0" w:space="0" w:color="auto"/>
            <w:right w:val="none" w:sz="0" w:space="0" w:color="auto"/>
          </w:divBdr>
        </w:div>
        <w:div w:id="2085029363">
          <w:marLeft w:val="0"/>
          <w:marRight w:val="0"/>
          <w:marTop w:val="240"/>
          <w:marBottom w:val="0"/>
          <w:divBdr>
            <w:top w:val="none" w:sz="0" w:space="0" w:color="auto"/>
            <w:left w:val="none" w:sz="0" w:space="0" w:color="auto"/>
            <w:bottom w:val="none" w:sz="0" w:space="0" w:color="auto"/>
            <w:right w:val="none" w:sz="0" w:space="0" w:color="auto"/>
          </w:divBdr>
        </w:div>
        <w:div w:id="1360469607">
          <w:marLeft w:val="0"/>
          <w:marRight w:val="0"/>
          <w:marTop w:val="240"/>
          <w:marBottom w:val="0"/>
          <w:divBdr>
            <w:top w:val="none" w:sz="0" w:space="0" w:color="auto"/>
            <w:left w:val="none" w:sz="0" w:space="0" w:color="auto"/>
            <w:bottom w:val="none" w:sz="0" w:space="0" w:color="auto"/>
            <w:right w:val="none" w:sz="0" w:space="0" w:color="auto"/>
          </w:divBdr>
        </w:div>
        <w:div w:id="1760104964">
          <w:marLeft w:val="0"/>
          <w:marRight w:val="0"/>
          <w:marTop w:val="240"/>
          <w:marBottom w:val="0"/>
          <w:divBdr>
            <w:top w:val="none" w:sz="0" w:space="0" w:color="auto"/>
            <w:left w:val="none" w:sz="0" w:space="0" w:color="auto"/>
            <w:bottom w:val="none" w:sz="0" w:space="0" w:color="auto"/>
            <w:right w:val="none" w:sz="0" w:space="0" w:color="auto"/>
          </w:divBdr>
        </w:div>
        <w:div w:id="623925519">
          <w:marLeft w:val="0"/>
          <w:marRight w:val="0"/>
          <w:marTop w:val="240"/>
          <w:marBottom w:val="0"/>
          <w:divBdr>
            <w:top w:val="none" w:sz="0" w:space="0" w:color="auto"/>
            <w:left w:val="none" w:sz="0" w:space="0" w:color="auto"/>
            <w:bottom w:val="none" w:sz="0" w:space="0" w:color="auto"/>
            <w:right w:val="none" w:sz="0" w:space="0" w:color="auto"/>
          </w:divBdr>
        </w:div>
        <w:div w:id="1351221941">
          <w:marLeft w:val="0"/>
          <w:marRight w:val="0"/>
          <w:marTop w:val="0"/>
          <w:marBottom w:val="0"/>
          <w:divBdr>
            <w:top w:val="none" w:sz="0" w:space="0" w:color="auto"/>
            <w:left w:val="none" w:sz="0" w:space="0" w:color="auto"/>
            <w:bottom w:val="none" w:sz="0" w:space="0" w:color="auto"/>
            <w:right w:val="none" w:sz="0" w:space="0" w:color="auto"/>
          </w:divBdr>
          <w:divsChild>
            <w:div w:id="1267731419">
              <w:marLeft w:val="0"/>
              <w:marRight w:val="0"/>
              <w:marTop w:val="240"/>
              <w:marBottom w:val="0"/>
              <w:divBdr>
                <w:top w:val="none" w:sz="0" w:space="0" w:color="auto"/>
                <w:left w:val="none" w:sz="0" w:space="0" w:color="auto"/>
                <w:bottom w:val="none" w:sz="0" w:space="0" w:color="auto"/>
                <w:right w:val="none" w:sz="0" w:space="0" w:color="auto"/>
              </w:divBdr>
            </w:div>
            <w:div w:id="1340424105">
              <w:marLeft w:val="0"/>
              <w:marRight w:val="0"/>
              <w:marTop w:val="240"/>
              <w:marBottom w:val="0"/>
              <w:divBdr>
                <w:top w:val="none" w:sz="0" w:space="0" w:color="auto"/>
                <w:left w:val="none" w:sz="0" w:space="0" w:color="auto"/>
                <w:bottom w:val="none" w:sz="0" w:space="0" w:color="auto"/>
                <w:right w:val="none" w:sz="0" w:space="0" w:color="auto"/>
              </w:divBdr>
            </w:div>
          </w:divsChild>
        </w:div>
        <w:div w:id="1944654494">
          <w:marLeft w:val="0"/>
          <w:marRight w:val="0"/>
          <w:marTop w:val="240"/>
          <w:marBottom w:val="0"/>
          <w:divBdr>
            <w:top w:val="none" w:sz="0" w:space="0" w:color="auto"/>
            <w:left w:val="none" w:sz="0" w:space="0" w:color="auto"/>
            <w:bottom w:val="none" w:sz="0" w:space="0" w:color="auto"/>
            <w:right w:val="none" w:sz="0" w:space="0" w:color="auto"/>
          </w:divBdr>
        </w:div>
        <w:div w:id="1283459133">
          <w:marLeft w:val="0"/>
          <w:marRight w:val="0"/>
          <w:marTop w:val="240"/>
          <w:marBottom w:val="0"/>
          <w:divBdr>
            <w:top w:val="none" w:sz="0" w:space="0" w:color="auto"/>
            <w:left w:val="none" w:sz="0" w:space="0" w:color="auto"/>
            <w:bottom w:val="none" w:sz="0" w:space="0" w:color="auto"/>
            <w:right w:val="none" w:sz="0" w:space="0" w:color="auto"/>
          </w:divBdr>
        </w:div>
        <w:div w:id="170797478">
          <w:marLeft w:val="0"/>
          <w:marRight w:val="0"/>
          <w:marTop w:val="240"/>
          <w:marBottom w:val="0"/>
          <w:divBdr>
            <w:top w:val="none" w:sz="0" w:space="0" w:color="auto"/>
            <w:left w:val="none" w:sz="0" w:space="0" w:color="auto"/>
            <w:bottom w:val="none" w:sz="0" w:space="0" w:color="auto"/>
            <w:right w:val="none" w:sz="0" w:space="0" w:color="auto"/>
          </w:divBdr>
        </w:div>
        <w:div w:id="1684242276">
          <w:marLeft w:val="0"/>
          <w:marRight w:val="0"/>
          <w:marTop w:val="240"/>
          <w:marBottom w:val="0"/>
          <w:divBdr>
            <w:top w:val="none" w:sz="0" w:space="0" w:color="auto"/>
            <w:left w:val="none" w:sz="0" w:space="0" w:color="auto"/>
            <w:bottom w:val="none" w:sz="0" w:space="0" w:color="auto"/>
            <w:right w:val="none" w:sz="0" w:space="0" w:color="auto"/>
          </w:divBdr>
        </w:div>
        <w:div w:id="1468015611">
          <w:marLeft w:val="0"/>
          <w:marRight w:val="0"/>
          <w:marTop w:val="240"/>
          <w:marBottom w:val="0"/>
          <w:divBdr>
            <w:top w:val="none" w:sz="0" w:space="0" w:color="auto"/>
            <w:left w:val="none" w:sz="0" w:space="0" w:color="auto"/>
            <w:bottom w:val="none" w:sz="0" w:space="0" w:color="auto"/>
            <w:right w:val="none" w:sz="0" w:space="0" w:color="auto"/>
          </w:divBdr>
        </w:div>
        <w:div w:id="2004047399">
          <w:marLeft w:val="0"/>
          <w:marRight w:val="0"/>
          <w:marTop w:val="240"/>
          <w:marBottom w:val="0"/>
          <w:divBdr>
            <w:top w:val="none" w:sz="0" w:space="0" w:color="auto"/>
            <w:left w:val="none" w:sz="0" w:space="0" w:color="auto"/>
            <w:bottom w:val="none" w:sz="0" w:space="0" w:color="auto"/>
            <w:right w:val="none" w:sz="0" w:space="0" w:color="auto"/>
          </w:divBdr>
        </w:div>
        <w:div w:id="1882084374">
          <w:marLeft w:val="0"/>
          <w:marRight w:val="0"/>
          <w:marTop w:val="0"/>
          <w:marBottom w:val="0"/>
          <w:divBdr>
            <w:top w:val="none" w:sz="0" w:space="0" w:color="auto"/>
            <w:left w:val="none" w:sz="0" w:space="0" w:color="auto"/>
            <w:bottom w:val="none" w:sz="0" w:space="0" w:color="auto"/>
            <w:right w:val="none" w:sz="0" w:space="0" w:color="auto"/>
          </w:divBdr>
          <w:divsChild>
            <w:div w:id="1386104898">
              <w:marLeft w:val="0"/>
              <w:marRight w:val="0"/>
              <w:marTop w:val="240"/>
              <w:marBottom w:val="0"/>
              <w:divBdr>
                <w:top w:val="none" w:sz="0" w:space="0" w:color="auto"/>
                <w:left w:val="none" w:sz="0" w:space="0" w:color="auto"/>
                <w:bottom w:val="none" w:sz="0" w:space="0" w:color="auto"/>
                <w:right w:val="none" w:sz="0" w:space="0" w:color="auto"/>
              </w:divBdr>
            </w:div>
            <w:div w:id="1003780335">
              <w:marLeft w:val="0"/>
              <w:marRight w:val="0"/>
              <w:marTop w:val="240"/>
              <w:marBottom w:val="0"/>
              <w:divBdr>
                <w:top w:val="none" w:sz="0" w:space="0" w:color="auto"/>
                <w:left w:val="none" w:sz="0" w:space="0" w:color="auto"/>
                <w:bottom w:val="none" w:sz="0" w:space="0" w:color="auto"/>
                <w:right w:val="none" w:sz="0" w:space="0" w:color="auto"/>
              </w:divBdr>
            </w:div>
            <w:div w:id="341201359">
              <w:marLeft w:val="0"/>
              <w:marRight w:val="0"/>
              <w:marTop w:val="240"/>
              <w:marBottom w:val="0"/>
              <w:divBdr>
                <w:top w:val="none" w:sz="0" w:space="0" w:color="auto"/>
                <w:left w:val="none" w:sz="0" w:space="0" w:color="auto"/>
                <w:bottom w:val="none" w:sz="0" w:space="0" w:color="auto"/>
                <w:right w:val="none" w:sz="0" w:space="0" w:color="auto"/>
              </w:divBdr>
            </w:div>
            <w:div w:id="187257901">
              <w:marLeft w:val="0"/>
              <w:marRight w:val="0"/>
              <w:marTop w:val="240"/>
              <w:marBottom w:val="0"/>
              <w:divBdr>
                <w:top w:val="none" w:sz="0" w:space="0" w:color="auto"/>
                <w:left w:val="none" w:sz="0" w:space="0" w:color="auto"/>
                <w:bottom w:val="none" w:sz="0" w:space="0" w:color="auto"/>
                <w:right w:val="none" w:sz="0" w:space="0" w:color="auto"/>
              </w:divBdr>
            </w:div>
            <w:div w:id="1689260577">
              <w:marLeft w:val="0"/>
              <w:marRight w:val="0"/>
              <w:marTop w:val="240"/>
              <w:marBottom w:val="0"/>
              <w:divBdr>
                <w:top w:val="none" w:sz="0" w:space="0" w:color="auto"/>
                <w:left w:val="none" w:sz="0" w:space="0" w:color="auto"/>
                <w:bottom w:val="none" w:sz="0" w:space="0" w:color="auto"/>
                <w:right w:val="none" w:sz="0" w:space="0" w:color="auto"/>
              </w:divBdr>
            </w:div>
          </w:divsChild>
        </w:div>
        <w:div w:id="1596356077">
          <w:marLeft w:val="-75"/>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1916</Words>
  <Characters>11694</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Halsnæs Kommune</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Holm</dc:creator>
  <cp:lastModifiedBy>Rikke Høj</cp:lastModifiedBy>
  <cp:revision>2</cp:revision>
  <dcterms:created xsi:type="dcterms:W3CDTF">2021-06-17T09:40:00Z</dcterms:created>
  <dcterms:modified xsi:type="dcterms:W3CDTF">2021-06-17T09:40:00Z</dcterms:modified>
</cp:coreProperties>
</file>